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2119" w:rsidRDefault="00242119" w:rsidP="00242119">
      <w:pPr>
        <w:pStyle w:val="a8"/>
        <w:jc w:val="center"/>
        <w:rPr>
          <w:b/>
          <w:caps/>
          <w:lang w:val="en-US"/>
        </w:rPr>
      </w:pPr>
    </w:p>
    <w:p w:rsidR="00242119" w:rsidRDefault="00242119" w:rsidP="0024211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Областное государственное бюджетное профессиональное образовательное учреждение «Старомайнский технологический техникум»</w:t>
      </w:r>
    </w:p>
    <w:p w:rsidR="00242119" w:rsidRDefault="00242119" w:rsidP="0024211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:rsidR="00242119" w:rsidRDefault="00242119" w:rsidP="0024211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:rsidR="00242119" w:rsidRDefault="00242119" w:rsidP="002421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242119" w:rsidRDefault="00242119" w:rsidP="002421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242119" w:rsidRDefault="00242119" w:rsidP="002421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242119" w:rsidRDefault="00242119" w:rsidP="002421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242119" w:rsidRDefault="00242119" w:rsidP="002421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242119" w:rsidRDefault="00242119" w:rsidP="002421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242119" w:rsidRDefault="00242119" w:rsidP="002421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242119" w:rsidRDefault="00242119" w:rsidP="002421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242119" w:rsidRDefault="00242119" w:rsidP="002421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242119" w:rsidRDefault="00242119" w:rsidP="002421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242119" w:rsidRDefault="00242119" w:rsidP="002421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>Рабочая ПРОГРАММа</w:t>
      </w:r>
    </w:p>
    <w:p w:rsidR="00242119" w:rsidRDefault="00242119" w:rsidP="002421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>УЧЕБНОЙ ДИСЦИПЛИНЫ</w:t>
      </w:r>
    </w:p>
    <w:p w:rsidR="00242119" w:rsidRDefault="00291C46" w:rsidP="0024211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ОП.09</w:t>
      </w:r>
      <w:r w:rsidR="00242119">
        <w:rPr>
          <w:rFonts w:ascii="Times New Roman" w:hAnsi="Times New Roman"/>
          <w:b/>
          <w:sz w:val="28"/>
          <w:szCs w:val="28"/>
        </w:rPr>
        <w:t xml:space="preserve"> БЕЗОПАСНОСТИ ЖИЗНЕДЕЯТЕЛЬНОСТИ</w:t>
      </w:r>
    </w:p>
    <w:p w:rsidR="00242119" w:rsidRDefault="00242119" w:rsidP="002421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</w:rPr>
      </w:pPr>
    </w:p>
    <w:p w:rsidR="00242119" w:rsidRDefault="00242119" w:rsidP="002421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:rsidR="00242119" w:rsidRDefault="00291C46" w:rsidP="00242119">
      <w:pPr>
        <w:spacing w:after="0" w:line="240" w:lineRule="auto"/>
        <w:ind w:firstLine="660"/>
        <w:jc w:val="center"/>
        <w:rPr>
          <w:rFonts w:ascii="Times New Roman" w:hAnsi="Times New Roman" w:cs="Calibri"/>
          <w:b/>
          <w:i/>
          <w:sz w:val="24"/>
          <w:szCs w:val="24"/>
        </w:rPr>
      </w:pPr>
      <w:r>
        <w:rPr>
          <w:rStyle w:val="FontStyle19"/>
          <w:sz w:val="24"/>
          <w:szCs w:val="24"/>
        </w:rPr>
        <w:t>Специальность</w:t>
      </w:r>
      <w:r w:rsidR="00242119">
        <w:rPr>
          <w:rStyle w:val="FontStyle19"/>
          <w:sz w:val="24"/>
          <w:szCs w:val="24"/>
        </w:rPr>
        <w:t>:</w:t>
      </w:r>
    </w:p>
    <w:p w:rsidR="00242119" w:rsidRDefault="00291C46" w:rsidP="002421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Style w:val="FontStyle19"/>
          <w:sz w:val="24"/>
          <w:szCs w:val="24"/>
        </w:rPr>
      </w:pPr>
      <w:r>
        <w:rPr>
          <w:rStyle w:val="FontStyle19"/>
          <w:i/>
          <w:sz w:val="24"/>
          <w:szCs w:val="24"/>
        </w:rPr>
        <w:t xml:space="preserve">38.02.05 </w:t>
      </w:r>
      <w:r w:rsidR="00242119">
        <w:rPr>
          <w:rStyle w:val="FontStyle19"/>
          <w:i/>
          <w:sz w:val="24"/>
          <w:szCs w:val="24"/>
        </w:rPr>
        <w:t>Товароведение и экспертиза качества</w:t>
      </w:r>
    </w:p>
    <w:p w:rsidR="00242119" w:rsidRDefault="00291C46" w:rsidP="002421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Style w:val="FontStyle19"/>
          <w:i/>
          <w:sz w:val="24"/>
          <w:szCs w:val="24"/>
        </w:rPr>
      </w:pPr>
      <w:r>
        <w:rPr>
          <w:rStyle w:val="FontStyle19"/>
          <w:i/>
          <w:sz w:val="24"/>
          <w:szCs w:val="24"/>
        </w:rPr>
        <w:t>потребительских товаров</w:t>
      </w:r>
    </w:p>
    <w:p w:rsidR="00242119" w:rsidRDefault="00242119" w:rsidP="002421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sz w:val="28"/>
          <w:szCs w:val="28"/>
        </w:rPr>
      </w:pPr>
    </w:p>
    <w:p w:rsidR="00242119" w:rsidRDefault="00242119" w:rsidP="002421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242119" w:rsidRDefault="00242119" w:rsidP="002421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242119" w:rsidRDefault="00242119" w:rsidP="002421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242119" w:rsidRDefault="00242119" w:rsidP="002421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242119" w:rsidRDefault="00242119" w:rsidP="002421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242119" w:rsidRDefault="00242119" w:rsidP="002421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242119" w:rsidRDefault="00242119" w:rsidP="002421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242119" w:rsidRDefault="00242119" w:rsidP="002421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242119" w:rsidRDefault="00242119" w:rsidP="002421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242119" w:rsidRDefault="00242119" w:rsidP="002421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242119" w:rsidRDefault="00242119" w:rsidP="002421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242119" w:rsidRDefault="00242119" w:rsidP="002421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242119" w:rsidRDefault="00242119" w:rsidP="002421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242119" w:rsidRDefault="00242119" w:rsidP="002421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242119" w:rsidRDefault="00242119" w:rsidP="002421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242119" w:rsidRDefault="00242119" w:rsidP="002421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242119" w:rsidRDefault="00242119" w:rsidP="002421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242119" w:rsidRDefault="00242119" w:rsidP="002421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242119" w:rsidRDefault="00242119" w:rsidP="002421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242119" w:rsidRDefault="00242119" w:rsidP="002421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242119" w:rsidRDefault="00242119" w:rsidP="002421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242119" w:rsidRDefault="00242119" w:rsidP="002421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242119" w:rsidRDefault="00242119" w:rsidP="002421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242119" w:rsidRPr="0080484F" w:rsidRDefault="00242119" w:rsidP="00242119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rFonts w:ascii="Times New Roman" w:hAnsi="Times New Roman"/>
        </w:rPr>
      </w:pPr>
      <w:r>
        <w:rPr>
          <w:rFonts w:ascii="Times New Roman" w:hAnsi="Times New Roman"/>
          <w:spacing w:val="-2"/>
          <w:sz w:val="28"/>
          <w:szCs w:val="28"/>
        </w:rPr>
        <w:t>р.п. Старая Майна</w:t>
      </w:r>
    </w:p>
    <w:p w:rsidR="00242119" w:rsidRDefault="00242119" w:rsidP="00242119">
      <w:pPr>
        <w:spacing w:line="240" w:lineRule="auto"/>
        <w:ind w:right="-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2023 г.</w:t>
      </w:r>
    </w:p>
    <w:p w:rsidR="00242119" w:rsidRPr="00242119" w:rsidRDefault="007D335F" w:rsidP="00242119">
      <w:pPr>
        <w:spacing w:after="0" w:line="240" w:lineRule="auto"/>
        <w:ind w:firstLine="660"/>
        <w:rPr>
          <w:rFonts w:ascii="Times New Roman" w:hAnsi="Times New Roman" w:cs="Calibri"/>
          <w:b/>
          <w:i/>
          <w:sz w:val="28"/>
          <w:szCs w:val="28"/>
        </w:rPr>
      </w:pPr>
      <w:r w:rsidRPr="007D335F">
        <w:rPr>
          <w:rFonts w:ascii="Times New Roman" w:hAnsi="Times New Roman"/>
          <w:sz w:val="28"/>
          <w:szCs w:val="28"/>
        </w:rPr>
        <w:lastRenderedPageBreak/>
        <w:t>Рабочая про</w:t>
      </w:r>
      <w:r w:rsidR="00291C46">
        <w:rPr>
          <w:rFonts w:ascii="Times New Roman" w:hAnsi="Times New Roman"/>
          <w:sz w:val="28"/>
          <w:szCs w:val="28"/>
        </w:rPr>
        <w:t>грамма учебной дисциплины  ОП.09</w:t>
      </w:r>
      <w:r w:rsidRPr="007D335F">
        <w:rPr>
          <w:rFonts w:ascii="Times New Roman" w:hAnsi="Times New Roman"/>
          <w:sz w:val="28"/>
          <w:szCs w:val="28"/>
        </w:rPr>
        <w:t xml:space="preserve"> Безопасность жизнедеятельности разработана на о</w:t>
      </w:r>
      <w:r w:rsidR="00242119">
        <w:rPr>
          <w:rFonts w:ascii="Times New Roman" w:hAnsi="Times New Roman"/>
          <w:sz w:val="28"/>
          <w:szCs w:val="28"/>
        </w:rPr>
        <w:t xml:space="preserve">снове ФГОС СПО по </w:t>
      </w:r>
      <w:r w:rsidR="00242119">
        <w:rPr>
          <w:rStyle w:val="FontStyle19"/>
          <w:b w:val="0"/>
          <w:sz w:val="28"/>
          <w:szCs w:val="28"/>
        </w:rPr>
        <w:t>с</w:t>
      </w:r>
      <w:r w:rsidR="00242119" w:rsidRPr="00242119">
        <w:rPr>
          <w:rStyle w:val="FontStyle19"/>
          <w:b w:val="0"/>
          <w:sz w:val="28"/>
          <w:szCs w:val="28"/>
        </w:rPr>
        <w:t>пециальности</w:t>
      </w:r>
      <w:r w:rsidR="00242119" w:rsidRPr="00242119">
        <w:rPr>
          <w:rStyle w:val="FontStyle19"/>
          <w:b w:val="0"/>
          <w:i/>
          <w:sz w:val="28"/>
          <w:szCs w:val="28"/>
        </w:rPr>
        <w:t>:</w:t>
      </w:r>
    </w:p>
    <w:p w:rsidR="003E46C6" w:rsidRPr="00242119" w:rsidRDefault="00242119" w:rsidP="002421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242119">
        <w:rPr>
          <w:rStyle w:val="FontStyle19"/>
          <w:b w:val="0"/>
          <w:sz w:val="28"/>
          <w:szCs w:val="28"/>
        </w:rPr>
        <w:t>38.02.05 «Товароведение и экспертиза качества</w:t>
      </w:r>
      <w:r w:rsidR="00291C46">
        <w:rPr>
          <w:rStyle w:val="FontStyle19"/>
          <w:b w:val="0"/>
          <w:sz w:val="28"/>
          <w:szCs w:val="28"/>
        </w:rPr>
        <w:t xml:space="preserve"> </w:t>
      </w:r>
      <w:r w:rsidRPr="00242119">
        <w:rPr>
          <w:rStyle w:val="FontStyle19"/>
          <w:b w:val="0"/>
          <w:sz w:val="28"/>
          <w:szCs w:val="28"/>
        </w:rPr>
        <w:t>потребительских товаров»</w:t>
      </w:r>
    </w:p>
    <w:p w:rsidR="00242119" w:rsidRPr="00242119" w:rsidRDefault="00242119" w:rsidP="002421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3E46C6" w:rsidRPr="003E46C6" w:rsidRDefault="003E46C6" w:rsidP="00242119">
      <w:pPr>
        <w:spacing w:after="0" w:line="240" w:lineRule="auto"/>
        <w:ind w:firstLine="660"/>
        <w:rPr>
          <w:rFonts w:ascii="Times New Roman" w:hAnsi="Times New Roman"/>
          <w:sz w:val="28"/>
          <w:szCs w:val="28"/>
        </w:rPr>
      </w:pPr>
    </w:p>
    <w:p w:rsidR="007D335F" w:rsidRPr="007D335F" w:rsidRDefault="007D335F" w:rsidP="007D335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E36446" w:rsidRPr="00745CAB" w:rsidRDefault="00E36446" w:rsidP="00E364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45CAB">
        <w:rPr>
          <w:rFonts w:ascii="Times New Roman" w:hAnsi="Times New Roman"/>
          <w:sz w:val="28"/>
          <w:szCs w:val="28"/>
        </w:rPr>
        <w:tab/>
      </w:r>
    </w:p>
    <w:p w:rsidR="00E36446" w:rsidRPr="00745CAB" w:rsidRDefault="00E36446" w:rsidP="00E36446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0199"/>
        <w:gridCol w:w="222"/>
      </w:tblGrid>
      <w:tr w:rsidR="00E36446" w:rsidRPr="00745CAB" w:rsidTr="00E36446">
        <w:tc>
          <w:tcPr>
            <w:tcW w:w="8899" w:type="dxa"/>
          </w:tcPr>
          <w:tbl>
            <w:tblPr>
              <w:tblW w:w="10008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4785"/>
              <w:gridCol w:w="5223"/>
            </w:tblGrid>
            <w:tr w:rsidR="00712AFA" w:rsidRPr="004F781D" w:rsidTr="00712AFA">
              <w:tc>
                <w:tcPr>
                  <w:tcW w:w="478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12AFA" w:rsidRPr="004F781D" w:rsidRDefault="00712AFA" w:rsidP="00712AFA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712AFA" w:rsidRPr="004F781D" w:rsidRDefault="00712AFA" w:rsidP="00712AFA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4F781D">
                    <w:rPr>
                      <w:rFonts w:ascii="Times New Roman" w:hAnsi="Times New Roman"/>
                      <w:sz w:val="28"/>
                      <w:szCs w:val="28"/>
                    </w:rPr>
                    <w:t>РАССМОТРЕНА</w:t>
                  </w:r>
                </w:p>
                <w:p w:rsidR="00712AFA" w:rsidRPr="004F781D" w:rsidRDefault="00712AFA" w:rsidP="00712AFA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712AFA" w:rsidRPr="004F781D" w:rsidRDefault="00712AFA" w:rsidP="00712AFA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4F781D">
                    <w:rPr>
                      <w:rFonts w:ascii="Times New Roman" w:hAnsi="Times New Roman"/>
                      <w:sz w:val="28"/>
                      <w:szCs w:val="28"/>
                    </w:rPr>
                    <w:t>на заседании ЦМК</w:t>
                  </w:r>
                </w:p>
                <w:p w:rsidR="00712AFA" w:rsidRPr="004F781D" w:rsidRDefault="00712AFA" w:rsidP="00712AFA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4F781D">
                    <w:rPr>
                      <w:rFonts w:ascii="Times New Roman" w:hAnsi="Times New Roman"/>
                      <w:sz w:val="28"/>
                      <w:szCs w:val="28"/>
                    </w:rPr>
                    <w:t>ОД, ОГСЭ, ЕН</w:t>
                  </w:r>
                </w:p>
                <w:p w:rsidR="00712AFA" w:rsidRPr="004F781D" w:rsidRDefault="00712AFA" w:rsidP="00712AFA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4F781D">
                    <w:rPr>
                      <w:rFonts w:ascii="Times New Roman" w:hAnsi="Times New Roman"/>
                      <w:sz w:val="28"/>
                      <w:szCs w:val="28"/>
                    </w:rPr>
                    <w:t>дисциплин</w:t>
                  </w:r>
                </w:p>
                <w:p w:rsidR="00712AFA" w:rsidRPr="004F781D" w:rsidRDefault="00712AFA" w:rsidP="00712AFA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4F781D">
                    <w:rPr>
                      <w:rFonts w:ascii="Times New Roman" w:hAnsi="Times New Roman"/>
                      <w:sz w:val="28"/>
                      <w:szCs w:val="28"/>
                    </w:rPr>
                    <w:t>Председатель ЦМК</w:t>
                  </w:r>
                </w:p>
                <w:p w:rsidR="00712AFA" w:rsidRPr="004F781D" w:rsidRDefault="00712AFA" w:rsidP="00712AFA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4F781D">
                    <w:rPr>
                      <w:rFonts w:ascii="Times New Roman" w:hAnsi="Times New Roman"/>
                      <w:sz w:val="28"/>
                      <w:szCs w:val="28"/>
                    </w:rPr>
                    <w:t xml:space="preserve">________________С.В. </w:t>
                  </w:r>
                  <w:proofErr w:type="spellStart"/>
                  <w:r w:rsidRPr="004F781D">
                    <w:rPr>
                      <w:rFonts w:ascii="Times New Roman" w:hAnsi="Times New Roman"/>
                      <w:sz w:val="28"/>
                      <w:szCs w:val="28"/>
                    </w:rPr>
                    <w:t>Радчук</w:t>
                  </w:r>
                  <w:proofErr w:type="spellEnd"/>
                </w:p>
                <w:p w:rsidR="00712AFA" w:rsidRPr="004F781D" w:rsidRDefault="00712AFA" w:rsidP="00712AFA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4F781D">
                    <w:rPr>
                      <w:rFonts w:ascii="Times New Roman" w:hAnsi="Times New Roman"/>
                      <w:sz w:val="28"/>
                      <w:szCs w:val="28"/>
                    </w:rPr>
                    <w:t>Протокол заседания ЦМК</w:t>
                  </w:r>
                </w:p>
                <w:p w:rsidR="00712AFA" w:rsidRPr="004F781D" w:rsidRDefault="00712AFA" w:rsidP="00712AFA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№</w:t>
                  </w:r>
                  <w:r w:rsidR="00E62EB7">
                    <w:rPr>
                      <w:rFonts w:ascii="Times New Roman" w:hAnsi="Times New Roman"/>
                      <w:sz w:val="28"/>
                      <w:szCs w:val="28"/>
                    </w:rPr>
                    <w:t xml:space="preserve"> 1</w:t>
                  </w:r>
                  <w:bookmarkStart w:id="0" w:name="_GoBack"/>
                  <w:bookmarkEnd w:id="0"/>
                  <w:r w:rsidRPr="004F781D">
                    <w:rPr>
                      <w:rFonts w:ascii="Times New Roman" w:hAnsi="Times New Roman"/>
                      <w:sz w:val="28"/>
                      <w:szCs w:val="28"/>
                    </w:rPr>
                    <w:t xml:space="preserve"> от «</w:t>
                  </w:r>
                  <w:r w:rsidRPr="004F781D">
                    <w:rPr>
                      <w:rFonts w:ascii="Times New Roman" w:hAnsi="Times New Roman"/>
                      <w:sz w:val="28"/>
                      <w:szCs w:val="28"/>
                      <w:u w:val="single"/>
                    </w:rPr>
                    <w:t>2</w:t>
                  </w:r>
                  <w:r>
                    <w:rPr>
                      <w:rFonts w:ascii="Times New Roman" w:hAnsi="Times New Roman"/>
                      <w:sz w:val="28"/>
                      <w:szCs w:val="28"/>
                      <w:u w:val="single"/>
                    </w:rPr>
                    <w:t>9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» августа</w:t>
                  </w:r>
                  <w:r w:rsidRPr="004F781D">
                    <w:rPr>
                      <w:rFonts w:ascii="Times New Roman" w:hAnsi="Times New Roman"/>
                      <w:sz w:val="28"/>
                      <w:szCs w:val="28"/>
                    </w:rPr>
                    <w:t xml:space="preserve"> 2023г.</w:t>
                  </w:r>
                </w:p>
              </w:tc>
              <w:tc>
                <w:tcPr>
                  <w:tcW w:w="522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12AFA" w:rsidRPr="004F781D" w:rsidRDefault="00712AFA" w:rsidP="00712AFA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712AFA" w:rsidRPr="004F781D" w:rsidRDefault="00712AFA" w:rsidP="00712AFA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4F781D">
                    <w:rPr>
                      <w:rFonts w:ascii="Times New Roman" w:hAnsi="Times New Roman"/>
                      <w:sz w:val="28"/>
                      <w:szCs w:val="28"/>
                    </w:rPr>
                    <w:t>УТВЕРЖДАЮ</w:t>
                  </w:r>
                </w:p>
                <w:p w:rsidR="00712AFA" w:rsidRPr="004F781D" w:rsidRDefault="00712AFA" w:rsidP="00712AFA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712AFA" w:rsidRPr="004F781D" w:rsidRDefault="00712AFA" w:rsidP="00712AFA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4F781D">
                    <w:rPr>
                      <w:rFonts w:ascii="Times New Roman" w:hAnsi="Times New Roman"/>
                      <w:sz w:val="28"/>
                      <w:szCs w:val="28"/>
                    </w:rPr>
                    <w:t xml:space="preserve">Заместитель директора </w:t>
                  </w:r>
                  <w:proofErr w:type="gramStart"/>
                  <w:r w:rsidRPr="004F781D">
                    <w:rPr>
                      <w:rFonts w:ascii="Times New Roman" w:hAnsi="Times New Roman"/>
                      <w:sz w:val="28"/>
                      <w:szCs w:val="28"/>
                    </w:rPr>
                    <w:t>по</w:t>
                  </w:r>
                  <w:proofErr w:type="gramEnd"/>
                </w:p>
                <w:p w:rsidR="00712AFA" w:rsidRPr="004F781D" w:rsidRDefault="00712AFA" w:rsidP="00712AFA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4F781D">
                    <w:rPr>
                      <w:rFonts w:ascii="Times New Roman" w:hAnsi="Times New Roman"/>
                      <w:sz w:val="28"/>
                      <w:szCs w:val="28"/>
                    </w:rPr>
                    <w:t xml:space="preserve">учебной работе </w:t>
                  </w:r>
                </w:p>
                <w:p w:rsidR="00712AFA" w:rsidRPr="004F781D" w:rsidRDefault="00712AFA" w:rsidP="00712AFA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712AFA" w:rsidRPr="004F781D" w:rsidRDefault="00712AFA" w:rsidP="00712AFA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712AFA" w:rsidRPr="004F781D" w:rsidRDefault="00712AFA" w:rsidP="00712AFA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4F781D">
                    <w:rPr>
                      <w:rFonts w:ascii="Times New Roman" w:hAnsi="Times New Roman"/>
                      <w:sz w:val="28"/>
                      <w:szCs w:val="28"/>
                    </w:rPr>
                    <w:t xml:space="preserve">________________Г.В. </w:t>
                  </w:r>
                  <w:proofErr w:type="spellStart"/>
                  <w:r w:rsidRPr="004F781D">
                    <w:rPr>
                      <w:rFonts w:ascii="Times New Roman" w:hAnsi="Times New Roman"/>
                      <w:sz w:val="28"/>
                      <w:szCs w:val="28"/>
                    </w:rPr>
                    <w:t>Ширманова</w:t>
                  </w:r>
                  <w:proofErr w:type="spellEnd"/>
                </w:p>
                <w:p w:rsidR="00712AFA" w:rsidRPr="004F781D" w:rsidRDefault="00712AFA" w:rsidP="00712AFA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712AFA" w:rsidRPr="004F781D" w:rsidRDefault="00712AFA" w:rsidP="00712AFA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4F781D">
                    <w:rPr>
                      <w:rFonts w:ascii="Times New Roman" w:hAnsi="Times New Roman"/>
                      <w:sz w:val="28"/>
                      <w:szCs w:val="28"/>
                    </w:rPr>
                    <w:t>«</w:t>
                  </w:r>
                  <w:r>
                    <w:rPr>
                      <w:rFonts w:ascii="Times New Roman" w:hAnsi="Times New Roman"/>
                      <w:sz w:val="28"/>
                      <w:szCs w:val="28"/>
                      <w:u w:val="single"/>
                    </w:rPr>
                    <w:t>29</w:t>
                  </w:r>
                  <w:r w:rsidRPr="004F781D">
                    <w:rPr>
                      <w:rFonts w:ascii="Times New Roman" w:hAnsi="Times New Roman"/>
                      <w:sz w:val="28"/>
                      <w:szCs w:val="28"/>
                      <w:u w:val="single"/>
                    </w:rPr>
                    <w:t xml:space="preserve"> </w:t>
                  </w:r>
                  <w:r w:rsidRPr="004F781D">
                    <w:rPr>
                      <w:rFonts w:ascii="Times New Roman" w:hAnsi="Times New Roman"/>
                      <w:sz w:val="28"/>
                      <w:szCs w:val="28"/>
                    </w:rPr>
                    <w:t xml:space="preserve">» </w:t>
                  </w:r>
                  <w:r>
                    <w:rPr>
                      <w:rFonts w:ascii="Times New Roman" w:hAnsi="Times New Roman"/>
                      <w:sz w:val="28"/>
                      <w:szCs w:val="28"/>
                      <w:u w:val="single"/>
                    </w:rPr>
                    <w:t>августа</w:t>
                  </w:r>
                  <w:r w:rsidRPr="004F781D">
                    <w:rPr>
                      <w:rFonts w:ascii="Times New Roman" w:hAnsi="Times New Roman"/>
                      <w:sz w:val="28"/>
                      <w:szCs w:val="28"/>
                      <w:u w:val="single"/>
                    </w:rPr>
                    <w:t xml:space="preserve"> 2023</w:t>
                  </w:r>
                  <w:r w:rsidRPr="004F781D">
                    <w:rPr>
                      <w:rFonts w:ascii="Times New Roman" w:hAnsi="Times New Roman"/>
                      <w:sz w:val="28"/>
                      <w:szCs w:val="28"/>
                    </w:rPr>
                    <w:t xml:space="preserve"> г.</w:t>
                  </w:r>
                </w:p>
              </w:tc>
            </w:tr>
          </w:tbl>
          <w:p w:rsidR="00E36446" w:rsidRPr="00745CAB" w:rsidRDefault="00E36446" w:rsidP="00E364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6446" w:rsidRPr="00745CAB" w:rsidRDefault="00E36446" w:rsidP="00E364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6446" w:rsidRPr="00745CAB" w:rsidRDefault="00E36446" w:rsidP="00E364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5CAB">
              <w:rPr>
                <w:rFonts w:ascii="Times New Roman" w:hAnsi="Times New Roman"/>
                <w:sz w:val="28"/>
                <w:szCs w:val="28"/>
              </w:rPr>
              <w:t>Разработчик:</w:t>
            </w:r>
          </w:p>
          <w:p w:rsidR="00E36446" w:rsidRPr="00745CAB" w:rsidRDefault="00E36446" w:rsidP="00E364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6446" w:rsidRPr="00745CAB" w:rsidRDefault="00E36446" w:rsidP="00E364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5CAB">
              <w:rPr>
                <w:rFonts w:ascii="Times New Roman" w:hAnsi="Times New Roman"/>
                <w:sz w:val="28"/>
                <w:szCs w:val="28"/>
              </w:rPr>
              <w:t>Володченков С.М, преподаватель-организатор ОБЖ</w:t>
            </w:r>
          </w:p>
          <w:p w:rsidR="00E36446" w:rsidRPr="00745CAB" w:rsidRDefault="00E36446" w:rsidP="00E364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6446" w:rsidRPr="00745CAB" w:rsidRDefault="00E36446" w:rsidP="00E364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6446" w:rsidRPr="00745CAB" w:rsidRDefault="00E36446" w:rsidP="00E364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1" w:type="dxa"/>
          </w:tcPr>
          <w:p w:rsidR="00E36446" w:rsidRPr="00745CAB" w:rsidRDefault="00E36446" w:rsidP="00E36446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36446" w:rsidRPr="00745CAB" w:rsidRDefault="00E36446" w:rsidP="00E36446">
      <w:pPr>
        <w:widowControl w:val="0"/>
        <w:spacing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E36446" w:rsidRPr="00E36446" w:rsidRDefault="00E36446" w:rsidP="00895486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36446" w:rsidRPr="00E36446" w:rsidRDefault="00E36446" w:rsidP="00895486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36446" w:rsidRPr="00E36446" w:rsidRDefault="00E36446" w:rsidP="00895486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36446" w:rsidRPr="00E36446" w:rsidRDefault="00E36446" w:rsidP="00895486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36446" w:rsidRPr="00E36446" w:rsidRDefault="00E36446" w:rsidP="00895486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36446" w:rsidRPr="005705F2" w:rsidRDefault="00E36446" w:rsidP="00E36446">
      <w:pPr>
        <w:rPr>
          <w:rFonts w:ascii="Times New Roman" w:hAnsi="Times New Roman"/>
          <w:b/>
          <w:bCs/>
          <w:sz w:val="24"/>
          <w:szCs w:val="24"/>
        </w:rPr>
      </w:pPr>
    </w:p>
    <w:p w:rsidR="007D335F" w:rsidRDefault="007D335F" w:rsidP="00E36446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291C46" w:rsidRDefault="00291C46" w:rsidP="00E36446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291C46" w:rsidRDefault="00291C46" w:rsidP="00E36446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291C46" w:rsidRDefault="00291C46" w:rsidP="00E36446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7D335F" w:rsidRDefault="007D335F" w:rsidP="00E36446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895486" w:rsidRDefault="00895486" w:rsidP="00E36446">
      <w:pPr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lastRenderedPageBreak/>
        <w:t>СОДЕРЖАНИЕ</w:t>
      </w:r>
    </w:p>
    <w:p w:rsidR="00895486" w:rsidRDefault="00895486" w:rsidP="00895486">
      <w:pPr>
        <w:jc w:val="center"/>
        <w:rPr>
          <w:rFonts w:ascii="Times New Roman" w:hAnsi="Times New Roman"/>
          <w:b/>
          <w:bCs/>
          <w:i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</w:tblGrid>
      <w:tr w:rsidR="00895486">
        <w:tc>
          <w:tcPr>
            <w:tcW w:w="7501" w:type="dxa"/>
          </w:tcPr>
          <w:p w:rsidR="00895486" w:rsidRDefault="00895486" w:rsidP="00E36446">
            <w:pPr>
              <w:numPr>
                <w:ilvl w:val="0"/>
                <w:numId w:val="1"/>
              </w:num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ОБЩАЯ ХАРАКТЕРИСТИКА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РАБОЧЕЙ ПРОГРАММЫ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УЧЕБНОЙ ДИСЦИПЛИНЫ</w:t>
            </w:r>
          </w:p>
          <w:p w:rsidR="00895486" w:rsidRDefault="00895486" w:rsidP="00E36446">
            <w:pPr>
              <w:numPr>
                <w:ilvl w:val="0"/>
                <w:numId w:val="1"/>
              </w:num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СТРУКТУРА И СОДЕРЖАНИЕ УЧЕБНОЙ ДИСЦИПЛИНЫ</w:t>
            </w:r>
          </w:p>
          <w:p w:rsidR="00895486" w:rsidRDefault="00895486" w:rsidP="00E36446">
            <w:pPr>
              <w:numPr>
                <w:ilvl w:val="0"/>
                <w:numId w:val="1"/>
              </w:num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УСЛОВИЯ РЕАЛИЗАЦИИ УЧЕБНОЙ ДИСЦИПЛИНЫ</w:t>
            </w:r>
          </w:p>
          <w:p w:rsidR="00895486" w:rsidRDefault="00895486" w:rsidP="00E36446">
            <w:pPr>
              <w:numPr>
                <w:ilvl w:val="0"/>
                <w:numId w:val="1"/>
              </w:num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895486" w:rsidRDefault="00895486">
            <w:pPr>
              <w:suppressAutoHyphens/>
              <w:ind w:left="100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95486">
        <w:tc>
          <w:tcPr>
            <w:tcW w:w="7501" w:type="dxa"/>
          </w:tcPr>
          <w:p w:rsidR="00895486" w:rsidRDefault="00895486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95486">
        <w:tc>
          <w:tcPr>
            <w:tcW w:w="7501" w:type="dxa"/>
          </w:tcPr>
          <w:p w:rsidR="00895486" w:rsidRDefault="00895486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895486" w:rsidRDefault="00895486" w:rsidP="0089548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i/>
          <w:u w:val="single"/>
        </w:rPr>
        <w:br w:type="page"/>
      </w:r>
      <w:r>
        <w:rPr>
          <w:rFonts w:ascii="Times New Roman" w:hAnsi="Times New Roman"/>
          <w:b/>
          <w:sz w:val="24"/>
          <w:szCs w:val="24"/>
        </w:rPr>
        <w:lastRenderedPageBreak/>
        <w:t>1</w:t>
      </w:r>
      <w:r>
        <w:rPr>
          <w:rFonts w:ascii="Times New Roman" w:hAnsi="Times New Roman"/>
          <w:sz w:val="24"/>
          <w:szCs w:val="24"/>
        </w:rPr>
        <w:t xml:space="preserve">. </w:t>
      </w:r>
      <w:r w:rsidR="00E36446">
        <w:rPr>
          <w:rFonts w:ascii="Times New Roman" w:hAnsi="Times New Roman"/>
          <w:b/>
          <w:sz w:val="24"/>
          <w:szCs w:val="24"/>
        </w:rPr>
        <w:t>ОБЩАЯ ХАРАКТЕРИСТИКА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РАБОЧЕЙ ПРОГРАММЫ</w:t>
      </w:r>
    </w:p>
    <w:p w:rsidR="00895486" w:rsidRDefault="00895486" w:rsidP="0089548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УЧЕБНОЙ ДИСЦИПЛИНЫ</w:t>
      </w:r>
    </w:p>
    <w:p w:rsidR="00895486" w:rsidRDefault="00291C46" w:rsidP="00895486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ОП.09</w:t>
      </w:r>
      <w:r w:rsidR="00895486">
        <w:rPr>
          <w:rFonts w:ascii="Times New Roman" w:hAnsi="Times New Roman"/>
          <w:b/>
          <w:sz w:val="24"/>
          <w:szCs w:val="24"/>
        </w:rPr>
        <w:t xml:space="preserve"> БЕЗОПАСНОСТЬ ЖИЗНЕДЕЯТЕЛЬНОСТИ</w:t>
      </w:r>
    </w:p>
    <w:p w:rsidR="00895486" w:rsidRDefault="00895486" w:rsidP="008954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95486" w:rsidRDefault="00895486" w:rsidP="008954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1.1. Место дисциплины в структуре основной образовательной программы: </w:t>
      </w:r>
    </w:p>
    <w:p w:rsidR="00242119" w:rsidRPr="00242119" w:rsidRDefault="00895486" w:rsidP="002421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Учебная дисциплина «</w:t>
      </w:r>
      <w:r>
        <w:rPr>
          <w:rFonts w:ascii="Times New Roman" w:hAnsi="Times New Roman"/>
          <w:b/>
          <w:sz w:val="24"/>
          <w:szCs w:val="24"/>
        </w:rPr>
        <w:t>Безопасность жизнедеятельности</w:t>
      </w:r>
      <w:r>
        <w:rPr>
          <w:rFonts w:ascii="Times New Roman" w:hAnsi="Times New Roman"/>
          <w:sz w:val="24"/>
          <w:szCs w:val="24"/>
        </w:rPr>
        <w:t>» является обязательной частью Социаль</w:t>
      </w:r>
      <w:r w:rsidR="00FE4B91">
        <w:rPr>
          <w:rFonts w:ascii="Times New Roman" w:hAnsi="Times New Roman"/>
          <w:sz w:val="24"/>
          <w:szCs w:val="24"/>
        </w:rPr>
        <w:t>но-гуманитарного цикла</w:t>
      </w:r>
      <w:r>
        <w:rPr>
          <w:rFonts w:ascii="Times New Roman" w:hAnsi="Times New Roman"/>
          <w:sz w:val="24"/>
          <w:szCs w:val="24"/>
        </w:rPr>
        <w:t xml:space="preserve"> основной образовательной программы в соответствии с ФГОС СПО по специальности </w:t>
      </w:r>
      <w:r w:rsidR="00291C46">
        <w:rPr>
          <w:rStyle w:val="FontStyle19"/>
          <w:b w:val="0"/>
          <w:sz w:val="24"/>
          <w:szCs w:val="24"/>
        </w:rPr>
        <w:t xml:space="preserve">38.02.05 </w:t>
      </w:r>
      <w:r w:rsidR="00242119" w:rsidRPr="00242119">
        <w:rPr>
          <w:rStyle w:val="FontStyle19"/>
          <w:b w:val="0"/>
          <w:sz w:val="24"/>
          <w:szCs w:val="24"/>
        </w:rPr>
        <w:t>Товароведение и экспертиза качества потребительских товаров</w:t>
      </w:r>
      <w:r w:rsidR="00291C46">
        <w:rPr>
          <w:rStyle w:val="FontStyle19"/>
          <w:b w:val="0"/>
          <w:sz w:val="24"/>
          <w:szCs w:val="24"/>
        </w:rPr>
        <w:t>.</w:t>
      </w:r>
    </w:p>
    <w:p w:rsidR="003E46C6" w:rsidRPr="00242119" w:rsidRDefault="003E46C6" w:rsidP="003E46C6">
      <w:pPr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</w:p>
    <w:p w:rsidR="00895486" w:rsidRPr="007E452A" w:rsidRDefault="00895486" w:rsidP="0089548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Особое значение дисциплина имеет при формировании и развитии </w:t>
      </w:r>
      <w:r w:rsidR="007E452A" w:rsidRPr="007E452A">
        <w:rPr>
          <w:rFonts w:ascii="Times New Roman" w:hAnsi="Times New Roman"/>
          <w:sz w:val="24"/>
          <w:szCs w:val="24"/>
        </w:rPr>
        <w:t>ОК</w:t>
      </w:r>
      <w:proofErr w:type="gramStart"/>
      <w:r w:rsidR="007E452A" w:rsidRPr="007E452A">
        <w:rPr>
          <w:rFonts w:ascii="Times New Roman" w:hAnsi="Times New Roman"/>
          <w:sz w:val="24"/>
          <w:szCs w:val="24"/>
        </w:rPr>
        <w:t>1</w:t>
      </w:r>
      <w:proofErr w:type="gramEnd"/>
      <w:r w:rsidR="007E452A" w:rsidRPr="007E452A">
        <w:rPr>
          <w:rFonts w:ascii="Times New Roman" w:hAnsi="Times New Roman"/>
          <w:sz w:val="24"/>
          <w:szCs w:val="24"/>
        </w:rPr>
        <w:t>,ОК2,ОК3,ОК6, ПК3.3,ПК3.5,</w:t>
      </w:r>
    </w:p>
    <w:p w:rsidR="00712AFA" w:rsidRDefault="00712AFA" w:rsidP="00712AF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Формируемые целевые ориентиры воспитания:</w:t>
      </w:r>
    </w:p>
    <w:p w:rsidR="00712AFA" w:rsidRDefault="00712AFA" w:rsidP="00E6282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PT Astra Serif" w:hAnsi="PT Astra Serif"/>
          <w:sz w:val="24"/>
          <w:szCs w:val="24"/>
        </w:rPr>
      </w:pPr>
      <w:r w:rsidRPr="0069655C">
        <w:rPr>
          <w:rFonts w:ascii="PT Astra Serif" w:hAnsi="PT Astra Serif"/>
          <w:sz w:val="24"/>
          <w:szCs w:val="24"/>
        </w:rPr>
        <w:t>ЦОВГ. 3</w:t>
      </w:r>
      <w:r>
        <w:rPr>
          <w:rFonts w:ascii="PT Astra Serif" w:hAnsi="PT Astra Serif"/>
          <w:sz w:val="24"/>
          <w:szCs w:val="24"/>
        </w:rPr>
        <w:t>.</w:t>
      </w:r>
      <w:r w:rsidRPr="00712AFA">
        <w:rPr>
          <w:rFonts w:ascii="PT Astra Serif" w:hAnsi="PT Astra Serif"/>
          <w:sz w:val="24"/>
          <w:szCs w:val="24"/>
        </w:rPr>
        <w:t xml:space="preserve"> </w:t>
      </w:r>
      <w:r w:rsidRPr="0069655C">
        <w:rPr>
          <w:rFonts w:ascii="PT Astra Serif" w:hAnsi="PT Astra Serif"/>
          <w:sz w:val="24"/>
          <w:szCs w:val="24"/>
        </w:rPr>
        <w:t>Проявляющий гражданско-патриотическую позицию, готовность к защите Родины, способный аргументированно отстаивать суверенитет  и достоинство народа России и Российского государства, сохранять и защищать историческую правду.</w:t>
      </w:r>
    </w:p>
    <w:p w:rsidR="00712AFA" w:rsidRDefault="00712AFA" w:rsidP="00E6282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PT Astra Serif" w:hAnsi="PT Astra Serif"/>
          <w:sz w:val="24"/>
          <w:szCs w:val="24"/>
        </w:rPr>
      </w:pPr>
      <w:r w:rsidRPr="0069655C">
        <w:rPr>
          <w:rFonts w:ascii="PT Astra Serif" w:hAnsi="PT Astra Serif"/>
          <w:sz w:val="24"/>
          <w:szCs w:val="24"/>
        </w:rPr>
        <w:t>ЦОФВ. 1</w:t>
      </w:r>
      <w:r>
        <w:rPr>
          <w:rFonts w:ascii="PT Astra Serif" w:hAnsi="PT Astra Serif"/>
          <w:sz w:val="24"/>
          <w:szCs w:val="24"/>
        </w:rPr>
        <w:t>.</w:t>
      </w:r>
      <w:r w:rsidRPr="00712AFA">
        <w:rPr>
          <w:rFonts w:ascii="PT Astra Serif" w:hAnsi="PT Astra Serif"/>
          <w:sz w:val="24"/>
          <w:szCs w:val="24"/>
        </w:rPr>
        <w:t xml:space="preserve"> </w:t>
      </w:r>
      <w:proofErr w:type="gramStart"/>
      <w:r w:rsidRPr="0069655C">
        <w:rPr>
          <w:rFonts w:ascii="PT Astra Serif" w:hAnsi="PT Astra Serif"/>
          <w:sz w:val="24"/>
          <w:szCs w:val="24"/>
        </w:rPr>
        <w:t>Понимающий</w:t>
      </w:r>
      <w:proofErr w:type="gramEnd"/>
      <w:r w:rsidRPr="0069655C">
        <w:rPr>
          <w:rFonts w:ascii="PT Astra Serif" w:hAnsi="PT Astra Serif"/>
          <w:sz w:val="24"/>
          <w:szCs w:val="24"/>
        </w:rPr>
        <w:t xml:space="preserve"> и выражающий в практической деятельности понимание ценности жизни, здоровья и безопасности, значение личных усилий в сохранении и укреплении своего здоровья и здоровья других людей.</w:t>
      </w:r>
    </w:p>
    <w:p w:rsidR="00712AFA" w:rsidRDefault="00712AFA" w:rsidP="00E6282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PT Astra Serif" w:hAnsi="PT Astra Serif"/>
          <w:sz w:val="24"/>
          <w:szCs w:val="24"/>
        </w:rPr>
      </w:pPr>
      <w:r w:rsidRPr="0069655C">
        <w:rPr>
          <w:rFonts w:ascii="PT Astra Serif" w:hAnsi="PT Astra Serif"/>
          <w:sz w:val="24"/>
          <w:szCs w:val="24"/>
        </w:rPr>
        <w:t>ЦОФВ. 2.</w:t>
      </w:r>
      <w:r w:rsidR="00E62823" w:rsidRPr="00E62823">
        <w:rPr>
          <w:rFonts w:ascii="PT Astra Serif" w:hAnsi="PT Astra Serif"/>
          <w:sz w:val="24"/>
          <w:szCs w:val="24"/>
        </w:rPr>
        <w:t xml:space="preserve"> </w:t>
      </w:r>
      <w:proofErr w:type="gramStart"/>
      <w:r w:rsidR="00E62823" w:rsidRPr="0069655C">
        <w:rPr>
          <w:rFonts w:ascii="PT Astra Serif" w:hAnsi="PT Astra Serif"/>
          <w:sz w:val="24"/>
          <w:szCs w:val="24"/>
        </w:rPr>
        <w:t>Соблюдающий правила личной и общественной безопасности, в том числе безопасного поведения в информационной среде.</w:t>
      </w:r>
      <w:proofErr w:type="gramEnd"/>
    </w:p>
    <w:p w:rsidR="00E62823" w:rsidRDefault="00E62823" w:rsidP="00E6282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PT Astra Serif" w:hAnsi="PT Astra Serif"/>
          <w:sz w:val="24"/>
          <w:szCs w:val="24"/>
        </w:rPr>
      </w:pPr>
      <w:r w:rsidRPr="0069655C">
        <w:rPr>
          <w:rFonts w:ascii="PT Astra Serif" w:hAnsi="PT Astra Serif"/>
          <w:sz w:val="24"/>
          <w:szCs w:val="24"/>
        </w:rPr>
        <w:t>ЦОФВ. 3.</w:t>
      </w:r>
      <w:r w:rsidRPr="00E62823">
        <w:rPr>
          <w:rFonts w:ascii="PT Astra Serif" w:hAnsi="PT Astra Serif"/>
          <w:sz w:val="24"/>
          <w:szCs w:val="24"/>
        </w:rPr>
        <w:t xml:space="preserve"> </w:t>
      </w:r>
      <w:r w:rsidRPr="0069655C">
        <w:rPr>
          <w:rFonts w:ascii="PT Astra Serif" w:hAnsi="PT Astra Serif"/>
          <w:sz w:val="24"/>
          <w:szCs w:val="24"/>
        </w:rPr>
        <w:t>Выражающий на практике установку на здоровый образ жизни (здоровое питание, соблюдение гигиены, режим занятий и отдыха, регулярную физическую активность), стремление к физическому совершенствованию.</w:t>
      </w:r>
    </w:p>
    <w:p w:rsidR="00E62823" w:rsidRDefault="00E62823" w:rsidP="00E6282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PT Astra Serif" w:hAnsi="PT Astra Serif"/>
          <w:sz w:val="24"/>
          <w:szCs w:val="24"/>
        </w:rPr>
      </w:pPr>
      <w:r w:rsidRPr="0069655C">
        <w:rPr>
          <w:rFonts w:ascii="PT Astra Serif" w:hAnsi="PT Astra Serif"/>
          <w:sz w:val="24"/>
          <w:szCs w:val="24"/>
        </w:rPr>
        <w:t>ЦОФВ. 4.</w:t>
      </w:r>
      <w:r w:rsidRPr="00E62823">
        <w:rPr>
          <w:rFonts w:ascii="PT Astra Serif" w:hAnsi="PT Astra Serif"/>
          <w:sz w:val="24"/>
          <w:szCs w:val="24"/>
        </w:rPr>
        <w:t xml:space="preserve"> </w:t>
      </w:r>
      <w:proofErr w:type="gramStart"/>
      <w:r w:rsidRPr="0069655C">
        <w:rPr>
          <w:rFonts w:ascii="PT Astra Serif" w:hAnsi="PT Astra Serif"/>
          <w:sz w:val="24"/>
          <w:szCs w:val="24"/>
        </w:rPr>
        <w:t>Проявляющий</w:t>
      </w:r>
      <w:proofErr w:type="gramEnd"/>
      <w:r w:rsidRPr="0069655C">
        <w:rPr>
          <w:rFonts w:ascii="PT Astra Serif" w:hAnsi="PT Astra Serif"/>
          <w:sz w:val="24"/>
          <w:szCs w:val="24"/>
        </w:rPr>
        <w:t xml:space="preserve"> сознательное и обоснованное неприятие вредных привычек (курение, употребление алкоголя, наркотиков, любых форм зависимостей), деструктивного поведения в обществе и цифровой среде, понимание их вреда для физического и психического здоровья.</w:t>
      </w:r>
    </w:p>
    <w:p w:rsidR="00E62823" w:rsidRDefault="00E62823" w:rsidP="00E6282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9655C">
        <w:rPr>
          <w:rFonts w:ascii="PT Astra Serif" w:hAnsi="PT Astra Serif"/>
          <w:sz w:val="24"/>
          <w:szCs w:val="24"/>
        </w:rPr>
        <w:t xml:space="preserve">ЦОФВ. </w:t>
      </w:r>
      <w:r>
        <w:rPr>
          <w:rFonts w:ascii="PT Astra Serif" w:hAnsi="PT Astra Serif"/>
          <w:sz w:val="24"/>
          <w:szCs w:val="24"/>
        </w:rPr>
        <w:t>6</w:t>
      </w:r>
      <w:r w:rsidRPr="00E62823">
        <w:rPr>
          <w:rFonts w:ascii="PT Astra Serif" w:hAnsi="PT Astra Serif"/>
          <w:sz w:val="24"/>
          <w:szCs w:val="24"/>
        </w:rPr>
        <w:t xml:space="preserve"> </w:t>
      </w:r>
      <w:proofErr w:type="gramStart"/>
      <w:r w:rsidRPr="0069655C">
        <w:rPr>
          <w:rFonts w:ascii="PT Astra Serif" w:hAnsi="PT Astra Serif"/>
          <w:sz w:val="24"/>
          <w:szCs w:val="24"/>
        </w:rPr>
        <w:t>Демонстрирующий</w:t>
      </w:r>
      <w:proofErr w:type="gramEnd"/>
      <w:r w:rsidRPr="0069655C">
        <w:rPr>
          <w:rFonts w:ascii="PT Astra Serif" w:hAnsi="PT Astra Serif"/>
          <w:sz w:val="24"/>
          <w:szCs w:val="24"/>
        </w:rPr>
        <w:t xml:space="preserve"> и развивающий свою физическую подготовку, необходимую для избранной профессиональной деятельности, способности адаптироваться к стрессовым ситуациям в общении, в изменяющихся условиях (профессиональных, социальных, информационных, природных), эффективно действовать в чрезвычайных ситуациях.</w:t>
      </w:r>
    </w:p>
    <w:p w:rsidR="00895486" w:rsidRPr="00FE4B91" w:rsidRDefault="00FE4B91" w:rsidP="00E62823">
      <w:pPr>
        <w:shd w:val="clear" w:color="auto" w:fill="FFFFFF"/>
        <w:spacing w:line="240" w:lineRule="auto"/>
        <w:rPr>
          <w:rFonts w:ascii="Times New Roman" w:hAnsi="Times New Roman"/>
          <w:sz w:val="24"/>
          <w:szCs w:val="24"/>
        </w:rPr>
      </w:pPr>
      <w:r w:rsidRPr="00FE4B91">
        <w:rPr>
          <w:rFonts w:ascii="Times New Roman" w:hAnsi="Times New Roman"/>
          <w:sz w:val="24"/>
          <w:szCs w:val="24"/>
        </w:rPr>
        <w:t>Освоение рабочей программы общеобразовательной дисциплины «</w:t>
      </w:r>
      <w:r>
        <w:rPr>
          <w:rFonts w:ascii="Times New Roman" w:hAnsi="Times New Roman"/>
          <w:b/>
          <w:sz w:val="24"/>
          <w:szCs w:val="24"/>
        </w:rPr>
        <w:t>Безопасность</w:t>
      </w:r>
      <w:r w:rsidRPr="00FE4B91">
        <w:rPr>
          <w:rFonts w:ascii="Times New Roman" w:hAnsi="Times New Roman"/>
          <w:b/>
          <w:sz w:val="24"/>
          <w:szCs w:val="24"/>
        </w:rPr>
        <w:t xml:space="preserve"> жизнедеятельности</w:t>
      </w:r>
      <w:r w:rsidRPr="00FE4B91">
        <w:rPr>
          <w:rFonts w:ascii="Times New Roman" w:hAnsi="Times New Roman"/>
          <w:sz w:val="24"/>
          <w:szCs w:val="24"/>
        </w:rPr>
        <w:t>» возможно с применением электронного обучения и дистанционных образовательных технологий.</w:t>
      </w:r>
    </w:p>
    <w:p w:rsidR="00895486" w:rsidRDefault="00895486" w:rsidP="00895486">
      <w:pPr>
        <w:spacing w:after="0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1.2. Цель и планируемые результаты освоения дисциплины:</w:t>
      </w:r>
    </w:p>
    <w:p w:rsidR="00895486" w:rsidRDefault="00895486" w:rsidP="0089548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В рамках программы учебной дисциплины </w:t>
      </w:r>
      <w:proofErr w:type="gramStart"/>
      <w:r>
        <w:rPr>
          <w:rFonts w:ascii="Times New Roman" w:hAnsi="Times New Roman"/>
          <w:sz w:val="24"/>
          <w:szCs w:val="24"/>
        </w:rPr>
        <w:t>обучающимися</w:t>
      </w:r>
      <w:proofErr w:type="gramEnd"/>
      <w:r>
        <w:rPr>
          <w:rFonts w:ascii="Times New Roman" w:hAnsi="Times New Roman"/>
          <w:sz w:val="24"/>
          <w:szCs w:val="24"/>
        </w:rPr>
        <w:t xml:space="preserve"> осваиваются умения и знания</w:t>
      </w:r>
    </w:p>
    <w:p w:rsidR="00895486" w:rsidRDefault="00895486" w:rsidP="00895486">
      <w:pPr>
        <w:spacing w:after="0"/>
        <w:rPr>
          <w:rFonts w:ascii="Times New Roman" w:hAnsi="Times New Roman"/>
          <w:b/>
          <w:bCs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0"/>
        <w:gridCol w:w="3712"/>
        <w:gridCol w:w="4049"/>
      </w:tblGrid>
      <w:tr w:rsidR="00895486">
        <w:trPr>
          <w:trHeight w:val="649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86" w:rsidRDefault="008954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Код ПК, ОК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86" w:rsidRDefault="008954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86" w:rsidRDefault="008954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Знания</w:t>
            </w:r>
          </w:p>
        </w:tc>
      </w:tr>
      <w:tr w:rsidR="00895486">
        <w:trPr>
          <w:trHeight w:val="212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2A" w:rsidRPr="007E452A" w:rsidRDefault="007E452A" w:rsidP="007E452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52A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7E452A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Pr="007E452A">
              <w:rPr>
                <w:rFonts w:ascii="Times New Roman" w:hAnsi="Times New Roman"/>
                <w:sz w:val="24"/>
                <w:szCs w:val="24"/>
              </w:rPr>
              <w:t>,ОК2,ОК3,ОК6, ПК3.3,ПК3.5,</w:t>
            </w:r>
          </w:p>
          <w:p w:rsidR="00E36446" w:rsidRPr="005705F2" w:rsidRDefault="00E62823" w:rsidP="007E45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655C">
              <w:rPr>
                <w:rFonts w:ascii="PT Astra Serif" w:hAnsi="PT Astra Serif"/>
                <w:sz w:val="24"/>
                <w:szCs w:val="24"/>
              </w:rPr>
              <w:t>ЦОВГ. 3</w:t>
            </w:r>
          </w:p>
          <w:p w:rsidR="00E62823" w:rsidRDefault="00E62823" w:rsidP="00FE4B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PT Astra Serif" w:hAnsi="PT Astra Serif"/>
                <w:sz w:val="24"/>
                <w:szCs w:val="24"/>
              </w:rPr>
            </w:pPr>
            <w:r w:rsidRPr="0069655C">
              <w:rPr>
                <w:rFonts w:ascii="PT Astra Serif" w:hAnsi="PT Astra Serif"/>
                <w:sz w:val="24"/>
                <w:szCs w:val="24"/>
              </w:rPr>
              <w:t>ЦОФВ.</w:t>
            </w: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  <w:p w:rsidR="00E62823" w:rsidRDefault="00E62823" w:rsidP="00FE4B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ЦОФВ.</w:t>
            </w:r>
            <w:r w:rsidRPr="0069655C">
              <w:rPr>
                <w:rFonts w:ascii="PT Astra Serif" w:hAnsi="PT Astra Serif"/>
                <w:sz w:val="24"/>
                <w:szCs w:val="24"/>
              </w:rPr>
              <w:t>2</w:t>
            </w:r>
          </w:p>
          <w:p w:rsidR="00E62823" w:rsidRDefault="00E62823" w:rsidP="00FE4B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ЦОФВ.3</w:t>
            </w:r>
          </w:p>
          <w:p w:rsidR="00E62823" w:rsidRDefault="00E62823" w:rsidP="00FE4B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ЦОФВ.4</w:t>
            </w:r>
          </w:p>
          <w:p w:rsidR="00E62823" w:rsidRDefault="00E62823" w:rsidP="00FE4B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ЦОФВ.6</w:t>
            </w:r>
          </w:p>
          <w:p w:rsidR="00F0147E" w:rsidRDefault="00E62823" w:rsidP="00FE4B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PT Astra Serif" w:hAnsi="PT Astra Serif"/>
                <w:sz w:val="24"/>
                <w:szCs w:val="24"/>
              </w:rPr>
            </w:pPr>
            <w:r w:rsidRPr="0069655C">
              <w:rPr>
                <w:rFonts w:ascii="PT Astra Serif" w:hAnsi="PT Astra Serif"/>
                <w:sz w:val="24"/>
                <w:szCs w:val="24"/>
              </w:rPr>
              <w:lastRenderedPageBreak/>
              <w:t xml:space="preserve"> </w:t>
            </w:r>
          </w:p>
          <w:p w:rsidR="00E62823" w:rsidRDefault="00E62823" w:rsidP="00FE4B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3C7BDA" w:rsidRDefault="003C7BDA" w:rsidP="003C7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7BDA" w:rsidRDefault="003C7BDA" w:rsidP="003C7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7BDA" w:rsidRDefault="003C7BDA" w:rsidP="003C7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7BDA" w:rsidRDefault="003C7BDA" w:rsidP="003C7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7BDA" w:rsidRPr="00FE4B91" w:rsidRDefault="003C7BDA" w:rsidP="003C7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86" w:rsidRDefault="008954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организовывать и проводить мероприятия по защите работающих и населения от негативных воздействий чрезвычайных ситуаций; </w:t>
            </w:r>
          </w:p>
          <w:p w:rsidR="00895486" w:rsidRDefault="00895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предпринимать профилактические меры для снижения уровня опасностей различного вида и их последствий в профессиональной деятельности и быту; </w:t>
            </w:r>
          </w:p>
          <w:p w:rsidR="00895486" w:rsidRDefault="00895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использовать средства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индивидуальной и коллективной защиты от оружия массового поражения; </w:t>
            </w:r>
          </w:p>
          <w:p w:rsidR="00895486" w:rsidRDefault="00895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применять первичные средства пожаротушения; ориентироваться в перечне военно-учетных специальностей и самостоятельно определять среди них; родственные полученной специальности; </w:t>
            </w:r>
          </w:p>
          <w:p w:rsidR="00895486" w:rsidRDefault="00895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применять профессиональные знания в ходе исполнения обязанностей военной службы на воинских должностях в соответствии с полученной специальностью; </w:t>
            </w:r>
          </w:p>
          <w:p w:rsidR="00895486" w:rsidRDefault="00895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владеть способами бесконфликтного общения 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само регуляции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 повседневной деятельности и экстремальных условиях военной службы; </w:t>
            </w:r>
          </w:p>
          <w:p w:rsidR="00F0147E" w:rsidRPr="00FE4B91" w:rsidRDefault="00895486" w:rsidP="00FE4B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оказывать первую помощь пострадавшим.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86" w:rsidRDefault="008954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 </w:t>
            </w:r>
          </w:p>
          <w:p w:rsidR="00895486" w:rsidRDefault="008954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основные виды потенциальных опасностей и их последствия в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профессиональной деятельности и быту, принципы снижения вероятности их реализации; основы военной службы и обороны государства; </w:t>
            </w:r>
          </w:p>
          <w:p w:rsidR="00895486" w:rsidRDefault="008954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задачи и основные мероприятия гражданской обороны; </w:t>
            </w:r>
          </w:p>
          <w:p w:rsidR="00895486" w:rsidRDefault="008954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способы защиты населения от оружия массового поражения; </w:t>
            </w:r>
          </w:p>
          <w:p w:rsidR="00895486" w:rsidRDefault="008954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-меры пожарной безопасности и правила безопасного поведения при пожарах; </w:t>
            </w:r>
          </w:p>
          <w:p w:rsidR="00895486" w:rsidRDefault="008954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организацию и порядок призыва граждан на военную службу и поступления на нее в добровольном порядке; </w:t>
            </w:r>
          </w:p>
          <w:p w:rsidR="00895486" w:rsidRDefault="008954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основные виды вооружения, военной техники и специального снаряжения, состоящих на вооружении, (оснащении) воинских подразделений, в которых имеются военно-учетные специальности, родственные специальностям СПО; </w:t>
            </w:r>
          </w:p>
          <w:p w:rsidR="003C7BDA" w:rsidRPr="00FE4B91" w:rsidRDefault="00895486" w:rsidP="00FE4B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порядок и правила оказания первой помощи пострадавшим.</w:t>
            </w:r>
          </w:p>
        </w:tc>
      </w:tr>
    </w:tbl>
    <w:p w:rsidR="005705F2" w:rsidRPr="00B24F9D" w:rsidRDefault="005705F2" w:rsidP="00FE4B91">
      <w:pPr>
        <w:suppressAutoHyphens/>
        <w:spacing w:after="240" w:line="240" w:lineRule="auto"/>
        <w:rPr>
          <w:rFonts w:ascii="Times New Roman" w:hAnsi="Times New Roman"/>
          <w:b/>
          <w:sz w:val="24"/>
          <w:szCs w:val="24"/>
        </w:rPr>
      </w:pPr>
    </w:p>
    <w:p w:rsidR="00895486" w:rsidRDefault="00895486" w:rsidP="00895486">
      <w:pPr>
        <w:suppressAutoHyphens/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 СТРУКТУРА И СОДЕРЖАНИЕ УЧЕБНОЙ ДИСЦИПЛИНЫ</w:t>
      </w:r>
    </w:p>
    <w:p w:rsidR="00895486" w:rsidRDefault="00895486" w:rsidP="00895486">
      <w:pPr>
        <w:suppressAutoHyphens/>
        <w:spacing w:after="24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80"/>
        <w:gridCol w:w="2741"/>
      </w:tblGrid>
      <w:tr w:rsidR="00895486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5486" w:rsidRDefault="00895486">
            <w:pPr>
              <w:suppressAutoHyphens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Вид учебной работы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5486" w:rsidRDefault="00895486">
            <w:pPr>
              <w:suppressAutoHyphens/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  <w:t>Объем в часах</w:t>
            </w:r>
          </w:p>
        </w:tc>
      </w:tr>
      <w:tr w:rsidR="00895486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5486" w:rsidRDefault="00895486">
            <w:pPr>
              <w:suppressAutoHyphens/>
              <w:spacing w:after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5486" w:rsidRDefault="00895486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  <w:t>68</w:t>
            </w:r>
          </w:p>
        </w:tc>
      </w:tr>
      <w:tr w:rsidR="00895486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5486" w:rsidRDefault="00895486">
            <w:pPr>
              <w:suppressAutoHyphens/>
              <w:spacing w:after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 т.ч. в форме практической подготовки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5486" w:rsidRDefault="00895486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  <w:t>38</w:t>
            </w:r>
          </w:p>
        </w:tc>
      </w:tr>
      <w:tr w:rsidR="00895486">
        <w:trPr>
          <w:trHeight w:val="336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5486" w:rsidRDefault="00895486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 т. ч.:</w:t>
            </w:r>
          </w:p>
        </w:tc>
      </w:tr>
      <w:tr w:rsidR="00895486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5486" w:rsidRDefault="00895486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теоретическое обучение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5486" w:rsidRDefault="00895486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40</w:t>
            </w:r>
          </w:p>
        </w:tc>
      </w:tr>
      <w:tr w:rsidR="00895486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5486" w:rsidRDefault="00895486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практические занятия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5486" w:rsidRDefault="00895486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28</w:t>
            </w:r>
          </w:p>
        </w:tc>
      </w:tr>
      <w:tr w:rsidR="00895486">
        <w:trPr>
          <w:trHeight w:val="331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5486" w:rsidRDefault="00895486">
            <w:pPr>
              <w:suppressAutoHyphens/>
              <w:spacing w:after="0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  <w:t>Промежуточная аттестация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5486" w:rsidRDefault="00B24F9D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</w:t>
            </w:r>
          </w:p>
        </w:tc>
      </w:tr>
    </w:tbl>
    <w:p w:rsidR="00895486" w:rsidRDefault="00895486" w:rsidP="00895486">
      <w:pPr>
        <w:suppressAutoHyphens/>
        <w:spacing w:after="120"/>
        <w:rPr>
          <w:rFonts w:ascii="Times New Roman" w:hAnsi="Times New Roman"/>
          <w:b/>
          <w:i/>
          <w:sz w:val="24"/>
          <w:szCs w:val="24"/>
        </w:rPr>
      </w:pPr>
    </w:p>
    <w:p w:rsidR="00895486" w:rsidRDefault="00895486" w:rsidP="00895486">
      <w:pPr>
        <w:spacing w:after="0"/>
        <w:rPr>
          <w:rFonts w:ascii="Times New Roman" w:hAnsi="Times New Roman"/>
          <w:b/>
          <w:i/>
          <w:sz w:val="24"/>
          <w:szCs w:val="24"/>
        </w:rPr>
        <w:sectPr w:rsidR="00895486">
          <w:pgSz w:w="11906" w:h="16838"/>
          <w:pgMar w:top="1134" w:right="567" w:bottom="1134" w:left="1134" w:header="709" w:footer="709" w:gutter="0"/>
          <w:cols w:space="720"/>
        </w:sectPr>
      </w:pPr>
    </w:p>
    <w:p w:rsidR="00895486" w:rsidRDefault="00895486" w:rsidP="00895486">
      <w:pPr>
        <w:ind w:firstLine="709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4"/>
        <w:gridCol w:w="8544"/>
        <w:gridCol w:w="1751"/>
        <w:gridCol w:w="2322"/>
      </w:tblGrid>
      <w:tr w:rsidR="00895486" w:rsidTr="00B24F9D">
        <w:trPr>
          <w:trHeight w:val="20"/>
        </w:trPr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486" w:rsidRDefault="008954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Наименование разделов и тем</w:t>
            </w: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486" w:rsidRDefault="008954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Содержание учебного материала и формы организации деятельности </w:t>
            </w: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обучающихся</w:t>
            </w:r>
            <w:proofErr w:type="gramEnd"/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486" w:rsidRDefault="008954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Объем,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ак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. ч /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br/>
              <w:t xml:space="preserve">в т. ч. в форме практической подготовки,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ак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. ч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486" w:rsidRDefault="008954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Коды компетенций, формированию которых способствует элемент программы</w:t>
            </w:r>
          </w:p>
        </w:tc>
      </w:tr>
      <w:tr w:rsidR="00895486" w:rsidTr="00B24F9D">
        <w:trPr>
          <w:trHeight w:val="371"/>
        </w:trPr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86" w:rsidRDefault="008954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86" w:rsidRDefault="008954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86" w:rsidRDefault="008954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86" w:rsidRDefault="008954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en-US"/>
              </w:rPr>
              <w:t>4</w:t>
            </w:r>
          </w:p>
        </w:tc>
      </w:tr>
      <w:tr w:rsidR="00895486" w:rsidTr="00B24F9D">
        <w:trPr>
          <w:trHeight w:val="371"/>
        </w:trPr>
        <w:tc>
          <w:tcPr>
            <w:tcW w:w="36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86" w:rsidRDefault="0089548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Раздел 1. Безопасность жизнедеятельности в чрезвычайных ситуациях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86" w:rsidRDefault="008954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86" w:rsidRDefault="008954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</w:p>
        </w:tc>
      </w:tr>
      <w:tr w:rsidR="00895486" w:rsidTr="00B24F9D">
        <w:trPr>
          <w:trHeight w:val="20"/>
        </w:trPr>
        <w:tc>
          <w:tcPr>
            <w:tcW w:w="8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86" w:rsidRDefault="0089548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 1.1.</w:t>
            </w:r>
          </w:p>
          <w:p w:rsidR="00895486" w:rsidRDefault="0089548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  <w:p w:rsidR="00895486" w:rsidRDefault="0089548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Чрезвычайные ситуации мирного времени и защита от них</w:t>
            </w: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86" w:rsidRDefault="0089548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486" w:rsidRDefault="00B6573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86" w:rsidRDefault="008954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7E452A" w:rsidRPr="007E452A" w:rsidRDefault="007E452A" w:rsidP="007E452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52A">
              <w:rPr>
                <w:rFonts w:ascii="Times New Roman" w:hAnsi="Times New Roman"/>
                <w:sz w:val="24"/>
                <w:szCs w:val="24"/>
              </w:rPr>
              <w:t>ПК3.3,ПК3.5,</w:t>
            </w:r>
          </w:p>
          <w:p w:rsidR="00895486" w:rsidRDefault="007E452A" w:rsidP="007E452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       </w:t>
            </w:r>
            <w:r w:rsidR="00895486">
              <w:rPr>
                <w:rFonts w:ascii="Times New Roman" w:hAnsi="Times New Roman"/>
                <w:sz w:val="24"/>
                <w:szCs w:val="24"/>
                <w:lang w:eastAsia="en-US"/>
              </w:rPr>
              <w:t>ОК 01</w:t>
            </w:r>
          </w:p>
          <w:p w:rsidR="00895486" w:rsidRDefault="008954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ОК 02</w:t>
            </w:r>
          </w:p>
          <w:p w:rsidR="00895486" w:rsidRDefault="008954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ОК 04</w:t>
            </w:r>
          </w:p>
          <w:p w:rsidR="00895486" w:rsidRDefault="008954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ОК 07</w:t>
            </w:r>
          </w:p>
          <w:p w:rsidR="007E452A" w:rsidRPr="005705F2" w:rsidRDefault="007E452A" w:rsidP="007E45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           </w:t>
            </w:r>
            <w:r w:rsidRPr="0069655C">
              <w:rPr>
                <w:rFonts w:ascii="PT Astra Serif" w:hAnsi="PT Astra Serif"/>
                <w:sz w:val="24"/>
                <w:szCs w:val="24"/>
              </w:rPr>
              <w:t>ЦОВГ. 3</w:t>
            </w:r>
          </w:p>
          <w:p w:rsidR="00895486" w:rsidRDefault="007E452A" w:rsidP="007E452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69655C">
              <w:rPr>
                <w:rFonts w:ascii="PT Astra Serif" w:hAnsi="PT Astra Serif"/>
                <w:sz w:val="24"/>
                <w:szCs w:val="24"/>
              </w:rPr>
              <w:t>ЦОФВ.</w:t>
            </w:r>
          </w:p>
        </w:tc>
      </w:tr>
      <w:tr w:rsidR="00895486" w:rsidRPr="00612A95">
        <w:trPr>
          <w:trHeight w:val="12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486" w:rsidRDefault="0089548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86" w:rsidRDefault="00895486">
            <w:pPr>
              <w:spacing w:after="0" w:line="240" w:lineRule="auto"/>
              <w:ind w:firstLine="29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>Цели и задачи изучения дисциплины. Понятие и общая классификация чрезвычайных ситуаций. Чрезвычайные ситуации природного и техногенного характера. Чрезвычайные ситуации социального происхождения. Терроризм и меры по его предупреждению. Основы пожаробезопасности и электробезопасности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486" w:rsidRPr="00612A95" w:rsidRDefault="00040F6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486" w:rsidRDefault="0089548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</w:tr>
      <w:tr w:rsidR="0089548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486" w:rsidRDefault="0089548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86" w:rsidRDefault="00895486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В том числе практических занятий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486" w:rsidRPr="00612A95" w:rsidRDefault="007D335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en-US"/>
              </w:rPr>
            </w:pPr>
            <w:r w:rsidRPr="00612A95"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486" w:rsidRDefault="0089548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</w:tr>
      <w:tr w:rsidR="0089548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486" w:rsidRDefault="0089548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86" w:rsidRDefault="0089548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>Практическое занятие № 1. Правила поведения в чрезвычайных ситуациях природного и техногенного характера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5486" w:rsidRPr="00612A95" w:rsidRDefault="007D335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</w:pPr>
            <w:r w:rsidRPr="00612A95"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486" w:rsidRDefault="0089548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</w:tr>
      <w:tr w:rsidR="0089548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486" w:rsidRDefault="0089548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86" w:rsidRDefault="00895486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>Практическое занятие № 2. Правила безопасного поведения при угрозе террористического акта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5486" w:rsidRPr="00612A95" w:rsidRDefault="007D335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</w:pPr>
            <w:r w:rsidRPr="00612A95"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486" w:rsidRDefault="0089548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</w:tr>
      <w:tr w:rsidR="00895486" w:rsidTr="00B24F9D">
        <w:trPr>
          <w:trHeight w:val="20"/>
        </w:trPr>
        <w:tc>
          <w:tcPr>
            <w:tcW w:w="8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86" w:rsidRDefault="0089548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Тема 1.2. </w:t>
            </w:r>
          </w:p>
          <w:p w:rsidR="00895486" w:rsidRDefault="0089548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  <w:p w:rsidR="00895486" w:rsidRDefault="00895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Способы защиты населения от оружия массового поражения</w:t>
            </w: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86" w:rsidRDefault="0089548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Содержание учебного материала 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486" w:rsidRPr="00612A95" w:rsidRDefault="00B6573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86" w:rsidRDefault="007E452A" w:rsidP="007E452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       </w:t>
            </w:r>
            <w:r w:rsidR="00895486">
              <w:rPr>
                <w:rFonts w:ascii="Times New Roman" w:hAnsi="Times New Roman"/>
                <w:sz w:val="24"/>
                <w:szCs w:val="24"/>
                <w:lang w:eastAsia="en-US"/>
              </w:rPr>
              <w:t>ОК 01</w:t>
            </w:r>
          </w:p>
          <w:p w:rsidR="00895486" w:rsidRDefault="008954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ОК 02</w:t>
            </w:r>
          </w:p>
          <w:p w:rsidR="00895486" w:rsidRDefault="008954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ОК 04</w:t>
            </w:r>
          </w:p>
          <w:p w:rsidR="00895486" w:rsidRDefault="008954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ОК 07</w:t>
            </w:r>
          </w:p>
          <w:p w:rsidR="00895486" w:rsidRDefault="008954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89548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486" w:rsidRDefault="00895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86" w:rsidRDefault="00895486">
            <w:pPr>
              <w:spacing w:after="0" w:line="240" w:lineRule="auto"/>
              <w:ind w:firstLine="290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1.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Ядерное оружие и его поражающие факторы. Действия населения в очаге ядерного поражения. Химическое оружие и его характеристика. Действия населения в очаге химического поражения. Средства индивидуальной защиты населения</w:t>
            </w:r>
          </w:p>
        </w:tc>
        <w:tc>
          <w:tcPr>
            <w:tcW w:w="5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486" w:rsidRPr="00612A95" w:rsidRDefault="00040F6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486" w:rsidRDefault="0089548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89548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486" w:rsidRDefault="00895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86" w:rsidRDefault="00895486">
            <w:pPr>
              <w:spacing w:after="0" w:line="240" w:lineRule="auto"/>
              <w:ind w:firstLine="290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2.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Биологическое оружие и его характеристика. Действие населения в очаге биологического поражения. Защита населения при радиоактивном и химическом заражении местности. Средства коллективной защиты населения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486" w:rsidRPr="00612A95" w:rsidRDefault="0089548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486" w:rsidRDefault="0089548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89548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486" w:rsidRDefault="00895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86" w:rsidRDefault="0089548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В том числе практических занятий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486" w:rsidRPr="00612A95" w:rsidRDefault="007D335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612A95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486" w:rsidRDefault="0089548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89548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486" w:rsidRDefault="00895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86" w:rsidRDefault="0089548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>Практическое занятие № 3. Правила поведения и действия в очаге химического и биологического поражения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5486" w:rsidRPr="00612A95" w:rsidRDefault="007D335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612A95"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486" w:rsidRDefault="0089548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89548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486" w:rsidRDefault="00895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5486" w:rsidRDefault="0089548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Практическое занятие № 4. Использование средств индивидуальной защиты от поражающих факторов при ЧС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5486" w:rsidRPr="00612A95" w:rsidRDefault="007D33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12A95"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486" w:rsidRDefault="0089548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895486" w:rsidTr="00B24F9D">
        <w:trPr>
          <w:trHeight w:val="20"/>
        </w:trPr>
        <w:tc>
          <w:tcPr>
            <w:tcW w:w="8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86" w:rsidRDefault="0089548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lastRenderedPageBreak/>
              <w:t xml:space="preserve">Тема 1.3. </w:t>
            </w:r>
          </w:p>
          <w:p w:rsidR="00895486" w:rsidRDefault="0089548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  <w:p w:rsidR="00895486" w:rsidRDefault="0089548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Организационные и правовые основы обеспечения безопасности жизнедеятельности в чрезвычайных ситуациях</w:t>
            </w: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86" w:rsidRDefault="0089548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Содержание учебного материала 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486" w:rsidRPr="00612A95" w:rsidRDefault="00040F6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86" w:rsidRDefault="008954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895486" w:rsidRDefault="008954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895486" w:rsidRDefault="008954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895486" w:rsidRDefault="008954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895486" w:rsidRDefault="008954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ОК 01</w:t>
            </w:r>
          </w:p>
          <w:p w:rsidR="00895486" w:rsidRDefault="008954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ОК 02</w:t>
            </w:r>
          </w:p>
          <w:p w:rsidR="00895486" w:rsidRDefault="008954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ОК 04</w:t>
            </w:r>
          </w:p>
          <w:p w:rsidR="00895486" w:rsidRDefault="008954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ОК 07</w:t>
            </w:r>
          </w:p>
          <w:p w:rsidR="00BD14FB" w:rsidRDefault="00B7428B" w:rsidP="00BD14F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9655C">
              <w:rPr>
                <w:rFonts w:ascii="PT Astra Serif" w:hAnsi="PT Astra Serif"/>
                <w:sz w:val="24"/>
                <w:szCs w:val="24"/>
              </w:rPr>
              <w:t>ЦОФВ. 2</w:t>
            </w:r>
          </w:p>
          <w:p w:rsidR="00B7428B" w:rsidRPr="005705F2" w:rsidRDefault="00B7428B" w:rsidP="00BD14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55C">
              <w:rPr>
                <w:rFonts w:ascii="PT Astra Serif" w:hAnsi="PT Astra Serif"/>
                <w:sz w:val="24"/>
                <w:szCs w:val="24"/>
              </w:rPr>
              <w:t xml:space="preserve">ЦОФВ. </w:t>
            </w:r>
            <w:r>
              <w:rPr>
                <w:rFonts w:ascii="PT Astra Serif" w:hAnsi="PT Astra Serif"/>
                <w:sz w:val="24"/>
                <w:szCs w:val="24"/>
              </w:rPr>
              <w:t>6</w:t>
            </w:r>
          </w:p>
          <w:p w:rsidR="00BD14FB" w:rsidRPr="005705F2" w:rsidRDefault="00BD14FB" w:rsidP="00BD14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5486" w:rsidRDefault="008954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89548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486" w:rsidRDefault="0089548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86" w:rsidRDefault="00895486">
            <w:pPr>
              <w:spacing w:after="0" w:line="240" w:lineRule="auto"/>
              <w:ind w:firstLine="290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1.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Устойчивость работы объектов экономики в чрезвычайных ситуациях. Единая государственная система предупреждения и ликвидации чрезвычайных ситуаций (РСЧС). Государственные службы по охране здоровья и безопасности граждан </w:t>
            </w:r>
          </w:p>
        </w:tc>
        <w:tc>
          <w:tcPr>
            <w:tcW w:w="5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486" w:rsidRPr="00612A95" w:rsidRDefault="008954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12A95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486" w:rsidRDefault="0089548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89548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486" w:rsidRDefault="0089548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86" w:rsidRDefault="00895486">
            <w:pPr>
              <w:spacing w:after="0" w:line="240" w:lineRule="auto"/>
              <w:ind w:firstLine="290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2.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Понятие и основные задачи гражданской обороны. Организационная структура гражданской обороны. Основные мероприятия, проводимые ГО. Действия населения по сигналам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486" w:rsidRPr="00612A95" w:rsidRDefault="00895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486" w:rsidRDefault="0089548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89548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486" w:rsidRDefault="0089548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86" w:rsidRDefault="0089548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В том числе практических занятий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486" w:rsidRPr="00612A95" w:rsidRDefault="007D335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612A95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486" w:rsidRDefault="0089548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89548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486" w:rsidRDefault="0089548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86" w:rsidRDefault="008954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Практическое занятие № 5. Правила поведения и действия по сигналам гражданской обороны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5486" w:rsidRPr="00612A95" w:rsidRDefault="007D335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612A95"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486" w:rsidRDefault="0089548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895486" w:rsidTr="00040F63">
        <w:trPr>
          <w:trHeight w:val="371"/>
        </w:trPr>
        <w:tc>
          <w:tcPr>
            <w:tcW w:w="36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86" w:rsidRDefault="0089548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Раздел 2. Основы военной службы и медицинской подготовки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86" w:rsidRPr="00612A95" w:rsidRDefault="008954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86" w:rsidRDefault="008954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</w:p>
        </w:tc>
      </w:tr>
      <w:tr w:rsidR="00895486" w:rsidTr="00040F63">
        <w:trPr>
          <w:trHeight w:val="371"/>
        </w:trPr>
        <w:tc>
          <w:tcPr>
            <w:tcW w:w="36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86" w:rsidRDefault="0089548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Модуль «Осн</w:t>
            </w:r>
            <w:r w:rsidR="00C81D65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овы военной службы»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86" w:rsidRPr="00612A95" w:rsidRDefault="00895486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86" w:rsidRDefault="008954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</w:p>
        </w:tc>
      </w:tr>
      <w:tr w:rsidR="00475D13" w:rsidTr="008B5DCD">
        <w:trPr>
          <w:trHeight w:val="20"/>
        </w:trPr>
        <w:tc>
          <w:tcPr>
            <w:tcW w:w="8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5D13" w:rsidRDefault="00475D1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 2.1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  <w:p w:rsidR="00475D13" w:rsidRDefault="00475D1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  <w:p w:rsidR="00475D13" w:rsidRDefault="00475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Основы военной безопасности Российской Федерации</w:t>
            </w: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D13" w:rsidRDefault="00475D1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D13" w:rsidRPr="00612A95" w:rsidRDefault="00040F6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5D13" w:rsidRDefault="00475D1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475D13" w:rsidRDefault="00475D1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475D13" w:rsidRDefault="00475D1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475D13" w:rsidRDefault="00475D1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ОК 01</w:t>
            </w:r>
          </w:p>
          <w:p w:rsidR="00475D13" w:rsidRDefault="00475D1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ОК 02</w:t>
            </w:r>
          </w:p>
          <w:p w:rsidR="00475D13" w:rsidRDefault="00475D1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ОК 04</w:t>
            </w:r>
          </w:p>
          <w:p w:rsidR="00475D13" w:rsidRDefault="00475D1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ОК 07</w:t>
            </w:r>
          </w:p>
          <w:p w:rsidR="00475D13" w:rsidRDefault="00475D13" w:rsidP="00C81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75D13" w:rsidRDefault="00475D13" w:rsidP="00C81D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D4A">
              <w:rPr>
                <w:rFonts w:ascii="Times New Roman" w:hAnsi="Times New Roman"/>
                <w:sz w:val="24"/>
                <w:szCs w:val="24"/>
              </w:rPr>
              <w:t>ПК 1.5.</w:t>
            </w:r>
          </w:p>
          <w:p w:rsidR="00E62823" w:rsidRDefault="00E62823" w:rsidP="00C81D6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69655C">
              <w:rPr>
                <w:rFonts w:ascii="PT Astra Serif" w:hAnsi="PT Astra Serif"/>
                <w:sz w:val="24"/>
                <w:szCs w:val="24"/>
              </w:rPr>
              <w:t>ЦОВГ. 3</w:t>
            </w:r>
          </w:p>
        </w:tc>
      </w:tr>
      <w:tr w:rsidR="00475D13" w:rsidTr="00475D13">
        <w:trPr>
          <w:trHeight w:val="53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5D13" w:rsidRDefault="00475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8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75D13" w:rsidRDefault="00475D13">
            <w:pPr>
              <w:spacing w:after="0" w:line="240" w:lineRule="auto"/>
              <w:ind w:firstLine="290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1.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 xml:space="preserve">Нормативно-правовая база обеспечения военной безопасности Российской Федерации, функционирования ее Вооруженных Сил и военной службы граждан 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D13" w:rsidRPr="00612A95" w:rsidRDefault="00475D1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612A95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5D13" w:rsidRDefault="00475D13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</w:tr>
      <w:tr w:rsidR="00475D13" w:rsidTr="00475D13">
        <w:trPr>
          <w:trHeight w:val="71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D13" w:rsidRDefault="00475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8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D13" w:rsidRDefault="00475D13">
            <w:pPr>
              <w:spacing w:after="0" w:line="240" w:lineRule="auto"/>
              <w:ind w:firstLine="290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D13" w:rsidRPr="00612A95" w:rsidRDefault="00475D1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612A95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D13" w:rsidRDefault="00475D13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</w:tr>
      <w:tr w:rsidR="00475D13" w:rsidTr="008B5DCD">
        <w:trPr>
          <w:trHeight w:val="682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D13" w:rsidRDefault="00475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8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D13" w:rsidRDefault="00475D13">
            <w:pPr>
              <w:spacing w:after="0" w:line="240" w:lineRule="auto"/>
              <w:ind w:firstLine="290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D13" w:rsidRPr="00612A95" w:rsidRDefault="00475D1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612A95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D13" w:rsidRDefault="00475D13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</w:tr>
      <w:tr w:rsidR="00475D13" w:rsidTr="008B5DCD">
        <w:trPr>
          <w:trHeight w:val="2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D13" w:rsidRDefault="00475D1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 2.2</w:t>
            </w:r>
          </w:p>
          <w:p w:rsidR="00475D13" w:rsidRDefault="00475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>Военной службы граждан</w:t>
            </w: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D13" w:rsidRDefault="00475D13">
            <w:pPr>
              <w:spacing w:after="0" w:line="240" w:lineRule="auto"/>
              <w:ind w:firstLine="290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2.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>Организация обороны Российской Федерации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D13" w:rsidRPr="00612A95" w:rsidRDefault="00475D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5D13" w:rsidRDefault="00475D13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</w:tr>
      <w:tr w:rsidR="00475D13" w:rsidTr="008B5DC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D13" w:rsidRDefault="00475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D13" w:rsidRDefault="00475D13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В том числе практических занятий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D13" w:rsidRPr="00612A95" w:rsidRDefault="007D335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612A95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5D13" w:rsidRDefault="00475D13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</w:tr>
      <w:tr w:rsidR="00475D13" w:rsidTr="008B5DCD">
        <w:trPr>
          <w:trHeight w:val="559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D13" w:rsidRDefault="00475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 2.3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>Обороны Российской Федерации</w:t>
            </w: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D13" w:rsidRDefault="00475D13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>Практическое занятие № 6. Виды Вооруженных Сил, рода войск, история их создания, их основные задачи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D13" w:rsidRPr="00612A95" w:rsidRDefault="007D335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12A95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5D13" w:rsidRDefault="00475D13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</w:tr>
      <w:tr w:rsidR="00475D13" w:rsidTr="00475D13">
        <w:trPr>
          <w:trHeight w:val="40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D13" w:rsidRDefault="00475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D13" w:rsidRDefault="00475D1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Практическое занятие № 7. Общая физическая и строевая подготовка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D13" w:rsidRPr="00612A95" w:rsidRDefault="007D335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612A95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D13" w:rsidRDefault="00475D13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</w:tr>
      <w:tr w:rsidR="001B1EE2" w:rsidTr="008B5DCD">
        <w:trPr>
          <w:trHeight w:val="20"/>
        </w:trPr>
        <w:tc>
          <w:tcPr>
            <w:tcW w:w="8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1EE2" w:rsidRDefault="00475D1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 2.4</w:t>
            </w:r>
            <w:r w:rsidR="001B1EE2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. </w:t>
            </w:r>
          </w:p>
          <w:p w:rsidR="001B1EE2" w:rsidRDefault="001B1E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1B1EE2" w:rsidRDefault="001B1EE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Вооруженные Силы Российской Федерации</w:t>
            </w: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EE2" w:rsidRDefault="001B1E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EE2" w:rsidRPr="00612A95" w:rsidRDefault="00040F6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EE2" w:rsidRDefault="001B1EE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1B1EE2" w:rsidRDefault="001B1EE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1B1EE2" w:rsidRDefault="001B1EE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1B1EE2" w:rsidRDefault="001B1EE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ОК 01</w:t>
            </w:r>
          </w:p>
          <w:p w:rsidR="001B1EE2" w:rsidRDefault="001B1EE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ОК 02</w:t>
            </w:r>
          </w:p>
          <w:p w:rsidR="001B1EE2" w:rsidRDefault="001B1EE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ОК 04</w:t>
            </w:r>
          </w:p>
          <w:p w:rsidR="001B1EE2" w:rsidRDefault="001B1EE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ОК 07</w:t>
            </w:r>
          </w:p>
          <w:p w:rsidR="00E62823" w:rsidRDefault="00E6282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9655C">
              <w:rPr>
                <w:rFonts w:ascii="PT Astra Serif" w:hAnsi="PT Astra Serif"/>
                <w:sz w:val="24"/>
                <w:szCs w:val="24"/>
              </w:rPr>
              <w:lastRenderedPageBreak/>
              <w:t>ЦОВГ. 3</w:t>
            </w:r>
          </w:p>
          <w:p w:rsidR="001B1EE2" w:rsidRDefault="001B1EE2" w:rsidP="00BD14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B1EE2" w:rsidRPr="00BD14FB" w:rsidRDefault="001B1EE2" w:rsidP="00C81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1B1EE2" w:rsidRDefault="001B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1B1EE2" w:rsidTr="008B5DCD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EE2" w:rsidRDefault="001B1EE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EE2" w:rsidRDefault="001B1EE2">
            <w:pPr>
              <w:tabs>
                <w:tab w:val="left" w:pos="290"/>
              </w:tabs>
              <w:spacing w:after="0" w:line="240" w:lineRule="auto"/>
              <w:ind w:firstLine="290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1.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Русская военная сила – от княжеских дружин до ракетно-космических войск. Назначение и задачи Вооруженных Сил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EE2" w:rsidRPr="00612A95" w:rsidRDefault="007D335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612A95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EE2" w:rsidRDefault="001B1EE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1B1EE2" w:rsidTr="008B5DCD">
        <w:trPr>
          <w:trHeight w:val="2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B5DCD" w:rsidRDefault="008B5DCD" w:rsidP="008B5DC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Тема 2.5. </w:t>
            </w:r>
          </w:p>
          <w:p w:rsidR="001B1EE2" w:rsidRDefault="008B5DC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Назначение и задачи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Вооруженных Сил</w:t>
            </w: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EE2" w:rsidRDefault="001B1EE2">
            <w:pPr>
              <w:tabs>
                <w:tab w:val="left" w:pos="290"/>
              </w:tabs>
              <w:spacing w:after="0" w:line="240" w:lineRule="auto"/>
              <w:ind w:firstLine="290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lastRenderedPageBreak/>
              <w:t xml:space="preserve">2.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Состав Вооруженных Сил. Руководство и управление Вооруженными Силами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EE2" w:rsidRPr="00612A95" w:rsidRDefault="007D335F" w:rsidP="007D335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612A95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EE2" w:rsidRDefault="001B1EE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1B1EE2" w:rsidTr="008B5DCD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B1EE2" w:rsidRDefault="001B1EE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EE2" w:rsidRDefault="001B1EE2">
            <w:pPr>
              <w:tabs>
                <w:tab w:val="left" w:pos="290"/>
              </w:tabs>
              <w:spacing w:after="0" w:line="240" w:lineRule="auto"/>
              <w:ind w:firstLine="290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3.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Реформа Вооруженных Сил Российской Федерации 2008-2020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гг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EE2" w:rsidRPr="00612A95" w:rsidRDefault="001B1EE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EE2" w:rsidRDefault="001B1EE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1B1EE2" w:rsidTr="008B5DCD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EE2" w:rsidRDefault="001B1EE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EE2" w:rsidRDefault="001B1EE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В том числе практических занятий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EE2" w:rsidRPr="00612A95" w:rsidRDefault="001B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612A95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EE2" w:rsidRDefault="001B1EE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1B1EE2" w:rsidTr="008B5DCD">
        <w:trPr>
          <w:trHeight w:val="2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B5DCD" w:rsidRDefault="008B5DCD" w:rsidP="008B5DC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Тема 2.6. </w:t>
            </w:r>
          </w:p>
          <w:p w:rsidR="001B1EE2" w:rsidRDefault="008B5DC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Военные реформы</w:t>
            </w: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EE2" w:rsidRDefault="001B1E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Практическое занятие № 8. Виды Вооруженных Сил, рода войск, история их создания, их основные задачи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EE2" w:rsidRPr="00612A95" w:rsidRDefault="001B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612A95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EE2" w:rsidRDefault="001B1EE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1B1EE2" w:rsidTr="008B5DCD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EE2" w:rsidRDefault="001B1EE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EE2" w:rsidRDefault="001B1EE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Практическое занятие № 9. Общая физическая и строевая подготовка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EE2" w:rsidRPr="00612A95" w:rsidRDefault="001B1E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12A95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EE2" w:rsidRDefault="001B1EE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895486" w:rsidTr="00B24F9D">
        <w:trPr>
          <w:trHeight w:val="20"/>
        </w:trPr>
        <w:tc>
          <w:tcPr>
            <w:tcW w:w="8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86" w:rsidRDefault="008B5DC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 2.7</w:t>
            </w:r>
            <w:r w:rsidR="00895486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. </w:t>
            </w:r>
          </w:p>
          <w:p w:rsidR="00895486" w:rsidRDefault="0089548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  <w:p w:rsidR="00895486" w:rsidRDefault="00895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Воинская обязанность в Российской Федерации</w:t>
            </w: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86" w:rsidRDefault="0089548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486" w:rsidRPr="00612A95" w:rsidRDefault="00B6573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86" w:rsidRDefault="008954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895486" w:rsidRDefault="008954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895486" w:rsidRDefault="008954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ОК 01</w:t>
            </w:r>
          </w:p>
          <w:p w:rsidR="00895486" w:rsidRDefault="008954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ОК 02</w:t>
            </w:r>
          </w:p>
          <w:p w:rsidR="00895486" w:rsidRDefault="008954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ОК 04</w:t>
            </w:r>
          </w:p>
          <w:p w:rsidR="00895486" w:rsidRDefault="008954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ОК 07</w:t>
            </w:r>
          </w:p>
          <w:p w:rsidR="00895486" w:rsidRDefault="0024211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</w:t>
            </w:r>
            <w:r w:rsidR="00C81D65" w:rsidRPr="007A6D4A">
              <w:rPr>
                <w:rFonts w:ascii="Times New Roman" w:hAnsi="Times New Roman"/>
                <w:sz w:val="24"/>
                <w:szCs w:val="24"/>
              </w:rPr>
              <w:t>ПК 1.5</w:t>
            </w:r>
          </w:p>
        </w:tc>
      </w:tr>
      <w:tr w:rsidR="0089548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486" w:rsidRDefault="00895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86" w:rsidRDefault="00895486">
            <w:pPr>
              <w:spacing w:after="0" w:line="240" w:lineRule="auto"/>
              <w:ind w:firstLine="29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>1.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Понятие и сущность воинской обязанности. Воинский учет граждан. Призыв граждан на военную службу</w:t>
            </w:r>
          </w:p>
        </w:tc>
        <w:tc>
          <w:tcPr>
            <w:tcW w:w="5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486" w:rsidRPr="00612A95" w:rsidRDefault="00475D1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612A95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486" w:rsidRDefault="0089548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89548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486" w:rsidRDefault="00895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86" w:rsidRDefault="00895486">
            <w:pPr>
              <w:spacing w:after="0" w:line="240" w:lineRule="auto"/>
              <w:ind w:firstLine="290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>2.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Медицинское освидетельствование и обследование граждан при постановке их на воинский учет и при призыве на военную службу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486" w:rsidRPr="00612A95" w:rsidRDefault="0089548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486" w:rsidRDefault="0089548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89548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486" w:rsidRDefault="00895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86" w:rsidRDefault="00895486">
            <w:pPr>
              <w:spacing w:after="0" w:line="240" w:lineRule="auto"/>
              <w:ind w:firstLine="29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 xml:space="preserve">3.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Обязательная и добровольная подготовка граждан к военной службе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486" w:rsidRPr="00612A95" w:rsidRDefault="0089548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486" w:rsidRDefault="0089548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89548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486" w:rsidRDefault="00895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86" w:rsidRDefault="0089548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В том числе практических занятий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486" w:rsidRPr="00612A95" w:rsidRDefault="008954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612A95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486" w:rsidRDefault="0089548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89548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486" w:rsidRDefault="00895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86" w:rsidRDefault="0089548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Практическое занятие № 10. Обязательная подготовка граждан к военной службе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486" w:rsidRPr="00612A95" w:rsidRDefault="008954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612A95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486" w:rsidRDefault="0089548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1B1EE2" w:rsidTr="008B5DCD">
        <w:trPr>
          <w:trHeight w:val="20"/>
        </w:trPr>
        <w:tc>
          <w:tcPr>
            <w:tcW w:w="8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1EE2" w:rsidRDefault="008B5D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 2.8</w:t>
            </w:r>
            <w:r w:rsidR="001B1EE2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.</w:t>
            </w:r>
          </w:p>
          <w:p w:rsidR="001B1EE2" w:rsidRDefault="001B1E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1B1EE2" w:rsidRDefault="001B1EE2" w:rsidP="00475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Символы воинской чести.</w:t>
            </w: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EE2" w:rsidRDefault="001B1EE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EE2" w:rsidRPr="00612A95" w:rsidRDefault="00040F6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EE2" w:rsidRDefault="001B1EE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1B1EE2" w:rsidRDefault="001B1EE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1B1EE2" w:rsidRDefault="001B1EE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1B1EE2" w:rsidRDefault="001B1EE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1B1EE2" w:rsidRDefault="001B1EE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ОК 01</w:t>
            </w:r>
          </w:p>
          <w:p w:rsidR="001B1EE2" w:rsidRDefault="001B1EE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ОК 02</w:t>
            </w:r>
          </w:p>
          <w:p w:rsidR="001B1EE2" w:rsidRDefault="001B1EE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ОК 04</w:t>
            </w:r>
          </w:p>
          <w:p w:rsidR="001B1EE2" w:rsidRDefault="001B1EE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ОК 07</w:t>
            </w:r>
          </w:p>
          <w:p w:rsidR="001B1EE2" w:rsidRPr="00745CAB" w:rsidRDefault="001B1EE2" w:rsidP="00BD14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B1EE2" w:rsidRDefault="001B1E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040F63" w:rsidTr="00040F63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40F63" w:rsidRDefault="00040F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F63" w:rsidRDefault="00040F63">
            <w:pPr>
              <w:spacing w:after="0" w:line="240" w:lineRule="auto"/>
              <w:ind w:firstLine="29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1.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Боевое Знамя части – символ воинской чести, доблести и славы. Боевые традиции Вооруженных сил РФ</w:t>
            </w:r>
          </w:p>
        </w:tc>
        <w:tc>
          <w:tcPr>
            <w:tcW w:w="5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40F63" w:rsidRPr="00612A95" w:rsidRDefault="00040F6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612A95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F63" w:rsidRDefault="00040F6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040F63" w:rsidTr="00040F63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F63" w:rsidRDefault="00040F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F63" w:rsidRDefault="00040F63">
            <w:pPr>
              <w:spacing w:after="0" w:line="240" w:lineRule="auto"/>
              <w:ind w:firstLine="290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2.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Ордена – почетные награды за воинские отличия в бою и заслуги в военной службе. Ритуалы Вооруженных Сил Российской Федерации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F63" w:rsidRPr="00612A95" w:rsidRDefault="00040F6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F63" w:rsidRDefault="00040F6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1B1EE2" w:rsidTr="008B5DC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B1EE2" w:rsidRDefault="008B5D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 2.9</w:t>
            </w:r>
            <w:r w:rsidR="00475D13">
              <w:rPr>
                <w:rFonts w:ascii="Times New Roman" w:hAnsi="Times New Roman"/>
                <w:sz w:val="24"/>
                <w:szCs w:val="24"/>
                <w:lang w:eastAsia="en-US"/>
              </w:rPr>
              <w:t>Боевые традиции Вооруженных Сил России</w:t>
            </w: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EE2" w:rsidRDefault="001B1EE2">
            <w:pPr>
              <w:spacing w:after="0" w:line="240" w:lineRule="auto"/>
              <w:ind w:firstLine="290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3.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Патриотизм и верность воинскому долгу. Дружба, войсковое товарищество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EE2" w:rsidRPr="00612A95" w:rsidRDefault="00040F63" w:rsidP="00040F6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EE2" w:rsidRDefault="001B1EE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535239" w:rsidTr="00040F63">
        <w:trPr>
          <w:trHeight w:val="82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35239" w:rsidRDefault="005352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 3.1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Патриотизм и верность воинскому долгу</w:t>
            </w: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5239" w:rsidRDefault="00535239" w:rsidP="00040F6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Практическое занятие № 12. Общая физическая и строевая подготовка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239" w:rsidRPr="00612A95" w:rsidRDefault="00535239" w:rsidP="00040F6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612A95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239" w:rsidRDefault="0053523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895486" w:rsidTr="00B24F9D">
        <w:trPr>
          <w:trHeight w:val="20"/>
        </w:trPr>
        <w:tc>
          <w:tcPr>
            <w:tcW w:w="8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86" w:rsidRDefault="008B5DC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 3.2</w:t>
            </w:r>
            <w:r w:rsidR="00895486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. </w:t>
            </w:r>
          </w:p>
          <w:p w:rsidR="00895486" w:rsidRDefault="00895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895486" w:rsidRDefault="0089548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Организационные и правовые основы военной службы в Российской Федерации</w:t>
            </w: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86" w:rsidRDefault="0089548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486" w:rsidRPr="00612A95" w:rsidRDefault="00B657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86" w:rsidRDefault="008954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895486" w:rsidRDefault="008954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895486" w:rsidRDefault="008954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895486" w:rsidRDefault="008954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895486" w:rsidRDefault="008954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ОК 01</w:t>
            </w:r>
          </w:p>
          <w:p w:rsidR="00895486" w:rsidRDefault="008954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ОК 02</w:t>
            </w:r>
          </w:p>
          <w:p w:rsidR="00895486" w:rsidRDefault="008954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ОК 04</w:t>
            </w:r>
          </w:p>
          <w:p w:rsidR="00895486" w:rsidRDefault="008954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ОК 07</w:t>
            </w:r>
          </w:p>
          <w:p w:rsidR="00895486" w:rsidRDefault="008954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89548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486" w:rsidRDefault="0089548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86" w:rsidRDefault="00895486">
            <w:pPr>
              <w:spacing w:after="0" w:line="240" w:lineRule="auto"/>
              <w:ind w:firstLine="290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1.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Военная служба – особый вид государственной службы. Воинские должности и звания военнослужащих. Правовой статус военнослужащих</w:t>
            </w:r>
          </w:p>
        </w:tc>
        <w:tc>
          <w:tcPr>
            <w:tcW w:w="5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486" w:rsidRPr="00612A95" w:rsidRDefault="00040F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486" w:rsidRDefault="0089548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89548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486" w:rsidRDefault="0089548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86" w:rsidRDefault="00895486">
            <w:pPr>
              <w:spacing w:after="0" w:line="240" w:lineRule="auto"/>
              <w:ind w:firstLine="290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2.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Права и обязанности военнослужащих. Социальное обеспечение военнослужащих. Начало, срок и окончание военной службы. Увольнение с военной службы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486" w:rsidRPr="00612A95" w:rsidRDefault="00895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486" w:rsidRDefault="0089548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89548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486" w:rsidRDefault="0089548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86" w:rsidRDefault="00895486">
            <w:pPr>
              <w:spacing w:after="0" w:line="240" w:lineRule="auto"/>
              <w:ind w:firstLine="290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3.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Прохождение военной службы по призыву. Военная служба по контракту. Альтернативная гражданская служба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486" w:rsidRPr="00612A95" w:rsidRDefault="00895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486" w:rsidRDefault="0089548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89548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486" w:rsidRDefault="0089548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86" w:rsidRDefault="0089548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В том числе практических занятий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486" w:rsidRPr="00612A95" w:rsidRDefault="007D33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12A95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486" w:rsidRDefault="0089548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89548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486" w:rsidRDefault="0089548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86" w:rsidRDefault="0089548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Практическое занятие № 13. Ответственность военнослужащих. Общевоинские уставы Вооруженных Сил Российской Федерации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486" w:rsidRPr="00612A95" w:rsidRDefault="007D335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612A95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486" w:rsidRDefault="0089548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89548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486" w:rsidRDefault="0089548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86" w:rsidRDefault="0089548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Практическое занятие № 14. Общая физическая и строевая подготовка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486" w:rsidRPr="00612A95" w:rsidRDefault="007D335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612A95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486" w:rsidRDefault="0089548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895486" w:rsidTr="00B24F9D">
        <w:trPr>
          <w:trHeight w:val="371"/>
        </w:trPr>
        <w:tc>
          <w:tcPr>
            <w:tcW w:w="36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86" w:rsidRDefault="0089548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86" w:rsidRPr="00612A95" w:rsidRDefault="00895486" w:rsidP="00C81D65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86" w:rsidRDefault="008954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</w:p>
        </w:tc>
      </w:tr>
      <w:tr w:rsidR="00895486" w:rsidTr="00B24F9D">
        <w:trPr>
          <w:trHeight w:val="20"/>
        </w:trPr>
        <w:tc>
          <w:tcPr>
            <w:tcW w:w="8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86" w:rsidRDefault="00895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 2.1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 </w:t>
            </w:r>
          </w:p>
          <w:p w:rsidR="00895486" w:rsidRDefault="00895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895486" w:rsidRDefault="0089548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Общие правила оказания первой помощи</w:t>
            </w: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86" w:rsidRDefault="0089548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486" w:rsidRPr="00612A95" w:rsidRDefault="00B6573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7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86" w:rsidRDefault="008954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895486" w:rsidRDefault="008954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895486" w:rsidRDefault="008954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895486" w:rsidRDefault="008954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895486" w:rsidRDefault="008954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895486" w:rsidRDefault="008954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895486" w:rsidRDefault="008954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895486" w:rsidRDefault="008954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895486" w:rsidRDefault="008954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ОК 01</w:t>
            </w:r>
          </w:p>
          <w:p w:rsidR="00895486" w:rsidRDefault="008954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ОК 02</w:t>
            </w:r>
          </w:p>
          <w:p w:rsidR="00895486" w:rsidRDefault="008954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ОК 04</w:t>
            </w:r>
          </w:p>
          <w:p w:rsidR="00895486" w:rsidRDefault="008954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ОК 07</w:t>
            </w:r>
          </w:p>
          <w:p w:rsidR="00895486" w:rsidRDefault="00895486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</w:tr>
      <w:tr w:rsidR="0089548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486" w:rsidRDefault="0089548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86" w:rsidRDefault="00895486">
            <w:pPr>
              <w:spacing w:after="0" w:line="240" w:lineRule="auto"/>
              <w:ind w:firstLine="290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1.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>Оценка состояния пострадавшего. Общая характеристика поражений организма человека от воздействия опасных факторов. Общие правила и порядок оказания первой медицинской помощи</w:t>
            </w:r>
          </w:p>
        </w:tc>
        <w:tc>
          <w:tcPr>
            <w:tcW w:w="5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486" w:rsidRPr="00612A95" w:rsidRDefault="00B6573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486" w:rsidRDefault="0089548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</w:tr>
      <w:tr w:rsidR="0089548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486" w:rsidRDefault="0089548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86" w:rsidRDefault="00895486">
            <w:pPr>
              <w:spacing w:after="0" w:line="240" w:lineRule="auto"/>
              <w:ind w:firstLine="290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2.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>Первая помощь при различных повреждениях и состояниях организма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486" w:rsidRPr="00612A95" w:rsidRDefault="0089548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486" w:rsidRDefault="0089548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</w:tr>
      <w:tr w:rsidR="0089548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486" w:rsidRDefault="0089548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86" w:rsidRDefault="00895486">
            <w:pPr>
              <w:spacing w:after="0" w:line="240" w:lineRule="auto"/>
              <w:ind w:firstLine="290"/>
              <w:jc w:val="both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3.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 xml:space="preserve"> Транспортная иммобилизация и транспортирование пострадавших при различных повреждениях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486" w:rsidRPr="00612A95" w:rsidRDefault="0089548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486" w:rsidRDefault="0089548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</w:tr>
      <w:tr w:rsidR="0089548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486" w:rsidRDefault="0089548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86" w:rsidRDefault="0089548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В том числе практических занятий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486" w:rsidRPr="00612A95" w:rsidRDefault="0053523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612A95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486" w:rsidRDefault="0089548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</w:tr>
      <w:tr w:rsidR="00895486" w:rsidTr="007D335F">
        <w:trPr>
          <w:trHeight w:val="27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486" w:rsidRDefault="0089548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86" w:rsidRDefault="0089548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>Практическое занятие № 6. Общие принципы оказания первой медицинской помощи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486" w:rsidRPr="00612A95" w:rsidRDefault="007D335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12A95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486" w:rsidRDefault="0089548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</w:tr>
      <w:tr w:rsidR="00895486" w:rsidTr="007D335F">
        <w:trPr>
          <w:trHeight w:val="27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486" w:rsidRDefault="0089548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86" w:rsidRDefault="00895486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>Практическое занятие № 7. Первая помощь при отсутствии сознания, при остановке дыхания и отсутствии кровообращения (остановке сердца)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486" w:rsidRPr="00612A95" w:rsidRDefault="007D335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12A95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486" w:rsidRDefault="0089548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</w:tr>
      <w:tr w:rsidR="00895486" w:rsidTr="007D335F">
        <w:trPr>
          <w:trHeight w:val="27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486" w:rsidRDefault="0089548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86" w:rsidRDefault="00895486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>Практическое занятие № 8. Первая помощь при наружных кровотечениях, при травмах различных областей тела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486" w:rsidRPr="00612A95" w:rsidRDefault="0053523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12A95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486" w:rsidRDefault="0089548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</w:tr>
      <w:tr w:rsidR="00895486" w:rsidTr="007D335F">
        <w:trPr>
          <w:trHeight w:val="27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486" w:rsidRDefault="0089548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86" w:rsidRDefault="00895486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Практическое занятие № 9. Первая помощь при ожогах и воздействии высоких температур, при воздействии низких температур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486" w:rsidRPr="00612A95" w:rsidRDefault="0053523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12A95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486" w:rsidRDefault="0089548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</w:tr>
      <w:tr w:rsidR="00895486" w:rsidTr="007D335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486" w:rsidRDefault="0089548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86" w:rsidRDefault="0089548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Практическое занятие № 10. Первая помощь при попадании инородных тел в верхние дыхательные пути, при отравлениях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486" w:rsidRPr="00612A95" w:rsidRDefault="0053523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612A95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486" w:rsidRDefault="0089548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</w:tr>
      <w:tr w:rsidR="00895486" w:rsidTr="00B24F9D">
        <w:trPr>
          <w:trHeight w:val="20"/>
        </w:trPr>
        <w:tc>
          <w:tcPr>
            <w:tcW w:w="8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86" w:rsidRDefault="0089548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Тема 2.2. </w:t>
            </w:r>
          </w:p>
          <w:p w:rsidR="00895486" w:rsidRDefault="00895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895486" w:rsidRDefault="0089548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Профилактика инфекционных заболеваний</w:t>
            </w: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86" w:rsidRDefault="008954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486" w:rsidRPr="00612A95" w:rsidRDefault="00B6573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86" w:rsidRDefault="008954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895486" w:rsidRDefault="008954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895486" w:rsidRDefault="008954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895486" w:rsidRDefault="008954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ОК 01</w:t>
            </w:r>
          </w:p>
          <w:p w:rsidR="00895486" w:rsidRDefault="008954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ОК 02</w:t>
            </w:r>
          </w:p>
          <w:p w:rsidR="00895486" w:rsidRDefault="008954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ОК 04</w:t>
            </w:r>
          </w:p>
          <w:p w:rsidR="00895486" w:rsidRDefault="008954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ОК 07</w:t>
            </w:r>
          </w:p>
          <w:p w:rsidR="00895486" w:rsidRDefault="008954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89548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486" w:rsidRDefault="0089548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86" w:rsidRDefault="00895486">
            <w:pPr>
              <w:spacing w:after="0" w:line="240" w:lineRule="auto"/>
              <w:ind w:firstLine="290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1.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Из истории инфекционных болезней. Классификация инфекционных заболеваний. Общие признаки инфекционных заболеваний</w:t>
            </w:r>
          </w:p>
        </w:tc>
        <w:tc>
          <w:tcPr>
            <w:tcW w:w="5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486" w:rsidRPr="00612A95" w:rsidRDefault="00B6573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486" w:rsidRDefault="0089548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89548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486" w:rsidRDefault="0089548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86" w:rsidRDefault="00895486">
            <w:pPr>
              <w:spacing w:after="0" w:line="240" w:lineRule="auto"/>
              <w:ind w:firstLine="290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2.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Воздушно-капельные инфекции. Желудочно-кишечные инфекции. Пищевые отравления бактериальными токсинами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486" w:rsidRPr="00612A95" w:rsidRDefault="0089548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486" w:rsidRDefault="0089548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89548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486" w:rsidRDefault="0089548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86" w:rsidRDefault="0089548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3.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Общие принципы профилактики инфекционных заболеваний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486" w:rsidRPr="00612A95" w:rsidRDefault="0089548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486" w:rsidRDefault="0089548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89548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486" w:rsidRDefault="0089548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86" w:rsidRDefault="0089548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В том числе практических занятий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486" w:rsidRPr="00612A95" w:rsidRDefault="008954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612A95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486" w:rsidRDefault="0089548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89548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486" w:rsidRDefault="0089548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86" w:rsidRDefault="008954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Практическое занятие № 11. Правила госпитализации инфекционных больных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486" w:rsidRPr="00612A95" w:rsidRDefault="008954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612A95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486" w:rsidRDefault="0089548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895486" w:rsidTr="00B24F9D">
        <w:trPr>
          <w:trHeight w:val="20"/>
        </w:trPr>
        <w:tc>
          <w:tcPr>
            <w:tcW w:w="8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86" w:rsidRDefault="0089548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Тема 2.3. </w:t>
            </w:r>
          </w:p>
          <w:p w:rsidR="00895486" w:rsidRDefault="0089548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  <w:p w:rsidR="00895486" w:rsidRDefault="00895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Обеспечение здорового образа жизни</w:t>
            </w: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86" w:rsidRDefault="0089548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486" w:rsidRPr="00612A95" w:rsidRDefault="00B6573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86" w:rsidRDefault="008954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895486" w:rsidRDefault="008954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895486" w:rsidRDefault="008954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895486" w:rsidRDefault="008954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ОК 01</w:t>
            </w:r>
          </w:p>
          <w:p w:rsidR="00895486" w:rsidRDefault="008954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ОК 02</w:t>
            </w:r>
          </w:p>
          <w:p w:rsidR="00895486" w:rsidRDefault="008954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ОК 04</w:t>
            </w:r>
          </w:p>
          <w:p w:rsidR="00895486" w:rsidRDefault="008954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ОК 07</w:t>
            </w:r>
          </w:p>
          <w:p w:rsidR="00B7428B" w:rsidRDefault="00B7428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9655C">
              <w:rPr>
                <w:rFonts w:ascii="PT Astra Serif" w:hAnsi="PT Astra Serif"/>
                <w:sz w:val="24"/>
                <w:szCs w:val="24"/>
              </w:rPr>
              <w:t>ЦОФВ. 4</w:t>
            </w:r>
          </w:p>
          <w:p w:rsidR="00BD14FB" w:rsidRPr="00745CAB" w:rsidRDefault="00BD14FB" w:rsidP="00BD14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5486" w:rsidRDefault="008954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89548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486" w:rsidRDefault="00895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86" w:rsidRDefault="00895486">
            <w:pPr>
              <w:spacing w:after="0" w:line="240" w:lineRule="auto"/>
              <w:ind w:firstLine="29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>1.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Здоровье и факторы его формирования. Здоровый образ жизни и его составляющие</w:t>
            </w:r>
          </w:p>
        </w:tc>
        <w:tc>
          <w:tcPr>
            <w:tcW w:w="5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486" w:rsidRPr="00612A95" w:rsidRDefault="00B657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486" w:rsidRDefault="0089548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89548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486" w:rsidRDefault="00895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86" w:rsidRDefault="00895486">
            <w:pPr>
              <w:spacing w:after="0" w:line="240" w:lineRule="auto"/>
              <w:ind w:firstLine="290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 xml:space="preserve">2.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Двигательная активность и здоровье. Питание и здоровье. Вредные привычки. Факторы риска. Понятие об иммунитете и его видах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486" w:rsidRPr="00612A95" w:rsidRDefault="00895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486" w:rsidRDefault="0089548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89548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486" w:rsidRDefault="00895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86" w:rsidRDefault="0089548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В том числе практических занятий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486" w:rsidRPr="00612A95" w:rsidRDefault="008954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612A95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486" w:rsidRDefault="0089548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89548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486" w:rsidRDefault="00895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86" w:rsidRDefault="0089548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Практическое занятие № 12. Показатели здоровья и факторы, их определяющие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486" w:rsidRPr="00612A95" w:rsidRDefault="008954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612A95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486" w:rsidRDefault="0089548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89548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486" w:rsidRDefault="00895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86" w:rsidRDefault="0089548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Практическое занятие № 13. Оценка физического состояния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486" w:rsidRPr="00612A95" w:rsidRDefault="008954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12A95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486" w:rsidRDefault="0089548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89548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486" w:rsidRDefault="00895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86" w:rsidRDefault="0089548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Практическое занятие № 14. Составление индивидуальных карт здоровья с режимом дня, графиком питания с возможностью отслеживать свои показания 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486" w:rsidRPr="00612A95" w:rsidRDefault="008954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12A95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486" w:rsidRDefault="0089548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895486" w:rsidTr="00B24F9D">
        <w:tc>
          <w:tcPr>
            <w:tcW w:w="36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86" w:rsidRDefault="00895486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Промежуточная аттестация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486" w:rsidRPr="00612A95" w:rsidRDefault="00B24F9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 w:rsidRPr="00612A95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86" w:rsidRDefault="0089548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</w:tr>
      <w:tr w:rsidR="00895486" w:rsidTr="00B24F9D">
        <w:trPr>
          <w:trHeight w:val="20"/>
        </w:trPr>
        <w:tc>
          <w:tcPr>
            <w:tcW w:w="36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86" w:rsidRDefault="0089548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Всего: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486" w:rsidRDefault="008954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86" w:rsidRDefault="0089548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</w:tr>
    </w:tbl>
    <w:p w:rsidR="00895486" w:rsidRDefault="00895486" w:rsidP="00895486">
      <w:pPr>
        <w:spacing w:after="0" w:line="240" w:lineRule="auto"/>
        <w:rPr>
          <w:rFonts w:ascii="Times New Roman" w:hAnsi="Times New Roman"/>
          <w:i/>
          <w:sz w:val="24"/>
          <w:szCs w:val="24"/>
        </w:rPr>
        <w:sectPr w:rsidR="00895486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895486" w:rsidRDefault="00895486" w:rsidP="00895486">
      <w:pPr>
        <w:ind w:left="567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3. УСЛОВИЯ РЕАЛИЗАЦИИ УЧЕБНОЙ ДИСЦИПЛИНЫ</w:t>
      </w:r>
    </w:p>
    <w:p w:rsidR="00895486" w:rsidRDefault="00895486" w:rsidP="00895486">
      <w:pPr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3.1. </w:t>
      </w:r>
      <w:r>
        <w:rPr>
          <w:rFonts w:ascii="Times New Roman" w:hAnsi="Times New Roman"/>
          <w:b/>
          <w:sz w:val="24"/>
          <w:szCs w:val="24"/>
        </w:rPr>
        <w:t>Для реализации программы учебной дисциплины должны быть предусмотрены следующие специальные помещения:</w:t>
      </w:r>
    </w:p>
    <w:p w:rsidR="00895486" w:rsidRDefault="00895486" w:rsidP="00895486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en-US"/>
        </w:rPr>
      </w:pPr>
      <w:r>
        <w:rPr>
          <w:rFonts w:ascii="Times New Roman" w:hAnsi="Times New Roman"/>
          <w:bCs/>
          <w:sz w:val="24"/>
          <w:szCs w:val="24"/>
        </w:rPr>
        <w:t>Кабинет</w:t>
      </w:r>
      <w:r>
        <w:rPr>
          <w:rFonts w:ascii="Times New Roman" w:hAnsi="Times New Roman"/>
          <w:iCs/>
          <w:sz w:val="24"/>
          <w:szCs w:val="24"/>
        </w:rPr>
        <w:t>«Безопасность жизнедеятельности и охраны труда»</w:t>
      </w:r>
      <w:r>
        <w:rPr>
          <w:rFonts w:ascii="Times New Roman" w:hAnsi="Times New Roman"/>
          <w:iCs/>
          <w:sz w:val="24"/>
          <w:szCs w:val="24"/>
          <w:lang w:eastAsia="en-US"/>
        </w:rPr>
        <w:t>,</w:t>
      </w:r>
      <w:r>
        <w:rPr>
          <w:rFonts w:ascii="Times New Roman" w:hAnsi="Times New Roman"/>
          <w:sz w:val="24"/>
          <w:szCs w:val="24"/>
          <w:lang w:eastAsia="en-US"/>
        </w:rPr>
        <w:t xml:space="preserve"> оснащенный оборудованием:</w:t>
      </w:r>
    </w:p>
    <w:p w:rsidR="00895486" w:rsidRDefault="00895486" w:rsidP="00895486">
      <w:pPr>
        <w:suppressAutoHyphens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посадочные места по количеству обучающихся, рабочее место преподавателя, комплект учебно-наглядных пособий (автомобильная аптечка первой помощи, перевязочные средства, средства иммобилизации, маски с клапанами для искусственного дыхания, робот-тренажёр для отработки навыков первой доврачебной помощи, носилки и т.д.), огнетушители порошковые (учебные), огнетушители пенные (учебные), огнетушители углекислотные (учебные), расходные материалы для практических работ, техническими средствами обучения: компьютер, принтер, сканер, мультимед</w:t>
      </w:r>
      <w:r w:rsidR="004E360F">
        <w:rPr>
          <w:rFonts w:ascii="Times New Roman" w:hAnsi="Times New Roman"/>
          <w:sz w:val="24"/>
          <w:szCs w:val="24"/>
        </w:rPr>
        <w:t xml:space="preserve">иа проектор, </w:t>
      </w:r>
      <w:r>
        <w:rPr>
          <w:rFonts w:ascii="Times New Roman" w:hAnsi="Times New Roman"/>
          <w:sz w:val="24"/>
          <w:szCs w:val="24"/>
        </w:rPr>
        <w:t xml:space="preserve"> интернет, дозиметр</w:t>
      </w:r>
      <w:proofErr w:type="gramEnd"/>
      <w:r>
        <w:rPr>
          <w:rFonts w:ascii="Times New Roman" w:hAnsi="Times New Roman"/>
          <w:sz w:val="24"/>
          <w:szCs w:val="24"/>
        </w:rPr>
        <w:t>, люксметр. Учебные фильмы, мультимедийные средства обучения.</w:t>
      </w:r>
    </w:p>
    <w:p w:rsidR="00895486" w:rsidRDefault="00895486" w:rsidP="00895486">
      <w:pPr>
        <w:suppressAutoHyphens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895486" w:rsidRDefault="00895486" w:rsidP="00895486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 </w:t>
      </w:r>
      <w:r>
        <w:rPr>
          <w:rFonts w:ascii="Times New Roman" w:hAnsi="Times New Roman"/>
          <w:sz w:val="24"/>
          <w:szCs w:val="24"/>
        </w:rPr>
        <w:br/>
        <w:t xml:space="preserve">для использования в образовательном процессе. При формировании </w:t>
      </w:r>
      <w:r>
        <w:rPr>
          <w:rFonts w:ascii="Times New Roman" w:hAnsi="Times New Roman"/>
          <w:bCs/>
          <w:sz w:val="24"/>
          <w:szCs w:val="24"/>
        </w:rPr>
        <w:t xml:space="preserve">библиотечного фонда образовательной организацией </w:t>
      </w:r>
      <w:proofErr w:type="gramStart"/>
      <w:r>
        <w:rPr>
          <w:rFonts w:ascii="Times New Roman" w:hAnsi="Times New Roman"/>
          <w:bCs/>
          <w:sz w:val="24"/>
          <w:szCs w:val="24"/>
        </w:rPr>
        <w:t>выбирается не менее одного издания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из перечисленных ниже печатных и (или) электронных изданий в качестве основного, при этом список может быть дополнен другими изданиями.</w:t>
      </w:r>
    </w:p>
    <w:p w:rsidR="00895486" w:rsidRDefault="00895486" w:rsidP="00895486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895486" w:rsidRDefault="00895486" w:rsidP="00895486">
      <w:pPr>
        <w:spacing w:after="0"/>
        <w:ind w:firstLine="709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3.2.1. Основные печатные издания</w:t>
      </w:r>
    </w:p>
    <w:p w:rsidR="00895486" w:rsidRDefault="00895486" w:rsidP="0089548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proofErr w:type="spellStart"/>
      <w:r>
        <w:rPr>
          <w:rFonts w:ascii="Times New Roman" w:hAnsi="Times New Roman"/>
          <w:sz w:val="24"/>
          <w:szCs w:val="24"/>
        </w:rPr>
        <w:t>Менумеров</w:t>
      </w:r>
      <w:proofErr w:type="spellEnd"/>
      <w:r>
        <w:rPr>
          <w:rFonts w:ascii="Times New Roman" w:hAnsi="Times New Roman"/>
          <w:sz w:val="24"/>
          <w:szCs w:val="24"/>
        </w:rPr>
        <w:t xml:space="preserve">, Р. М. Электробезопасность: учебное пособие для </w:t>
      </w:r>
      <w:proofErr w:type="spellStart"/>
      <w:r>
        <w:rPr>
          <w:rFonts w:ascii="Times New Roman" w:hAnsi="Times New Roman"/>
          <w:sz w:val="24"/>
          <w:szCs w:val="24"/>
        </w:rPr>
        <w:t>спо</w:t>
      </w:r>
      <w:proofErr w:type="spellEnd"/>
      <w:r>
        <w:rPr>
          <w:rFonts w:ascii="Times New Roman" w:hAnsi="Times New Roman"/>
          <w:sz w:val="24"/>
          <w:szCs w:val="24"/>
        </w:rPr>
        <w:t xml:space="preserve"> / Р. М. </w:t>
      </w:r>
      <w:proofErr w:type="spellStart"/>
      <w:r>
        <w:rPr>
          <w:rFonts w:ascii="Times New Roman" w:hAnsi="Times New Roman"/>
          <w:sz w:val="24"/>
          <w:szCs w:val="24"/>
        </w:rPr>
        <w:t>Менумеров</w:t>
      </w:r>
      <w:proofErr w:type="spellEnd"/>
      <w:r>
        <w:rPr>
          <w:rFonts w:ascii="Times New Roman" w:hAnsi="Times New Roman"/>
          <w:sz w:val="24"/>
          <w:szCs w:val="24"/>
        </w:rPr>
        <w:t>. — 2-е изд., стер. — Санкт-Петербург: Лань, 2021. — 196 с. — ISBN 978-5-8114-8191-0.</w:t>
      </w:r>
    </w:p>
    <w:p w:rsidR="00895486" w:rsidRDefault="00895486" w:rsidP="0089548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Безопасность жизнедеятельности: учебник для </w:t>
      </w:r>
      <w:proofErr w:type="spellStart"/>
      <w:r>
        <w:rPr>
          <w:rFonts w:ascii="Times New Roman" w:hAnsi="Times New Roman"/>
          <w:sz w:val="24"/>
          <w:szCs w:val="24"/>
        </w:rPr>
        <w:t>спо</w:t>
      </w:r>
      <w:proofErr w:type="spellEnd"/>
      <w:r>
        <w:rPr>
          <w:rFonts w:ascii="Times New Roman" w:hAnsi="Times New Roman"/>
          <w:sz w:val="24"/>
          <w:szCs w:val="24"/>
        </w:rPr>
        <w:t xml:space="preserve"> / Н. В. </w:t>
      </w:r>
      <w:proofErr w:type="spellStart"/>
      <w:r>
        <w:rPr>
          <w:rFonts w:ascii="Times New Roman" w:hAnsi="Times New Roman"/>
          <w:sz w:val="24"/>
          <w:szCs w:val="24"/>
        </w:rPr>
        <w:t>Горькова</w:t>
      </w:r>
      <w:proofErr w:type="spellEnd"/>
      <w:r>
        <w:rPr>
          <w:rFonts w:ascii="Times New Roman" w:hAnsi="Times New Roman"/>
          <w:sz w:val="24"/>
          <w:szCs w:val="24"/>
        </w:rPr>
        <w:t xml:space="preserve">, А. Г. Фетисов, Е. М. </w:t>
      </w:r>
      <w:proofErr w:type="spellStart"/>
      <w:r>
        <w:rPr>
          <w:rFonts w:ascii="Times New Roman" w:hAnsi="Times New Roman"/>
          <w:sz w:val="24"/>
          <w:szCs w:val="24"/>
        </w:rPr>
        <w:t>Мессинева</w:t>
      </w:r>
      <w:proofErr w:type="spellEnd"/>
      <w:r>
        <w:rPr>
          <w:rFonts w:ascii="Times New Roman" w:hAnsi="Times New Roman"/>
          <w:sz w:val="24"/>
          <w:szCs w:val="24"/>
        </w:rPr>
        <w:t>, Н. Б. Мануйлова. — Санкт-Петербург: Лань, 2021. — 220 с. — ISBN 978-5-8114-7404-2. </w:t>
      </w:r>
    </w:p>
    <w:p w:rsidR="00895486" w:rsidRDefault="00895486" w:rsidP="00895486">
      <w:pPr>
        <w:tabs>
          <w:tab w:val="left" w:pos="1155"/>
          <w:tab w:val="left" w:pos="4370"/>
        </w:tabs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3.2.2. Основные электронные издания:</w:t>
      </w:r>
    </w:p>
    <w:p w:rsidR="00895486" w:rsidRDefault="00895486" w:rsidP="00895486">
      <w:pPr>
        <w:tabs>
          <w:tab w:val="left" w:pos="1155"/>
          <w:tab w:val="left" w:pos="437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1.Менумеров, Р. М. Электробезопасность: учебное пособие для </w:t>
      </w:r>
      <w:proofErr w:type="spellStart"/>
      <w:r>
        <w:rPr>
          <w:rFonts w:ascii="Times New Roman" w:hAnsi="Times New Roman"/>
          <w:sz w:val="24"/>
          <w:szCs w:val="24"/>
        </w:rPr>
        <w:t>спо</w:t>
      </w:r>
      <w:proofErr w:type="spellEnd"/>
      <w:r>
        <w:rPr>
          <w:rFonts w:ascii="Times New Roman" w:hAnsi="Times New Roman"/>
          <w:sz w:val="24"/>
          <w:szCs w:val="24"/>
        </w:rPr>
        <w:t xml:space="preserve"> / Р. М. </w:t>
      </w:r>
      <w:proofErr w:type="spellStart"/>
      <w:r>
        <w:rPr>
          <w:rFonts w:ascii="Times New Roman" w:hAnsi="Times New Roman"/>
          <w:sz w:val="24"/>
          <w:szCs w:val="24"/>
        </w:rPr>
        <w:t>Менумеров</w:t>
      </w:r>
      <w:proofErr w:type="spellEnd"/>
      <w:r>
        <w:rPr>
          <w:rFonts w:ascii="Times New Roman" w:hAnsi="Times New Roman"/>
          <w:sz w:val="24"/>
          <w:szCs w:val="24"/>
        </w:rPr>
        <w:t xml:space="preserve">. — 2-е изд., стер. — Санкт-Петербург: Лань, 2021. — 196 с. — ISBN 978-5-8114-8191-0. — Текст: электронный // Лань: электронно-библиотечная система. — URL: https://e.lanbook.com/book/173112 (дата обращения: 08.09.2021). — Режим доступа: для </w:t>
      </w:r>
      <w:proofErr w:type="spellStart"/>
      <w:r>
        <w:rPr>
          <w:rFonts w:ascii="Times New Roman" w:hAnsi="Times New Roman"/>
          <w:sz w:val="24"/>
          <w:szCs w:val="24"/>
        </w:rPr>
        <w:t>авториз</w:t>
      </w:r>
      <w:proofErr w:type="spellEnd"/>
      <w:r>
        <w:rPr>
          <w:rFonts w:ascii="Times New Roman" w:hAnsi="Times New Roman"/>
          <w:sz w:val="24"/>
          <w:szCs w:val="24"/>
        </w:rPr>
        <w:t>. пользователей.</w:t>
      </w:r>
    </w:p>
    <w:p w:rsidR="00895486" w:rsidRDefault="00895486" w:rsidP="00895486">
      <w:pPr>
        <w:tabs>
          <w:tab w:val="left" w:pos="1155"/>
          <w:tab w:val="left" w:pos="437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Безопасность жизнедеятельности: учебник для </w:t>
      </w:r>
      <w:proofErr w:type="spellStart"/>
      <w:r>
        <w:rPr>
          <w:rFonts w:ascii="Times New Roman" w:hAnsi="Times New Roman"/>
          <w:sz w:val="24"/>
          <w:szCs w:val="24"/>
        </w:rPr>
        <w:t>спо</w:t>
      </w:r>
      <w:proofErr w:type="spellEnd"/>
      <w:r>
        <w:rPr>
          <w:rFonts w:ascii="Times New Roman" w:hAnsi="Times New Roman"/>
          <w:sz w:val="24"/>
          <w:szCs w:val="24"/>
        </w:rPr>
        <w:t xml:space="preserve"> / Н. В. </w:t>
      </w:r>
      <w:proofErr w:type="spellStart"/>
      <w:r>
        <w:rPr>
          <w:rFonts w:ascii="Times New Roman" w:hAnsi="Times New Roman"/>
          <w:sz w:val="24"/>
          <w:szCs w:val="24"/>
        </w:rPr>
        <w:t>Горькова</w:t>
      </w:r>
      <w:proofErr w:type="spellEnd"/>
      <w:r>
        <w:rPr>
          <w:rFonts w:ascii="Times New Roman" w:hAnsi="Times New Roman"/>
          <w:sz w:val="24"/>
          <w:szCs w:val="24"/>
        </w:rPr>
        <w:t xml:space="preserve">, А. Г. Фетисов, Е. М. </w:t>
      </w:r>
      <w:proofErr w:type="spellStart"/>
      <w:r>
        <w:rPr>
          <w:rFonts w:ascii="Times New Roman" w:hAnsi="Times New Roman"/>
          <w:sz w:val="24"/>
          <w:szCs w:val="24"/>
        </w:rPr>
        <w:t>Мессинева</w:t>
      </w:r>
      <w:proofErr w:type="spellEnd"/>
      <w:r>
        <w:rPr>
          <w:rFonts w:ascii="Times New Roman" w:hAnsi="Times New Roman"/>
          <w:sz w:val="24"/>
          <w:szCs w:val="24"/>
        </w:rPr>
        <w:t xml:space="preserve">, Н. Б. Мануйлова. — Санкт-Петербург: Лань, 2021. — 220 с. — ISBN 978-5-8114-7404-2. — Текст: электронный // Лань: электронно-библиотечная система. — URL: https://e.lanbook.com/book/174970 (дата обращения: 08.09.2021). — Режим доступа: для </w:t>
      </w:r>
      <w:proofErr w:type="spellStart"/>
      <w:r>
        <w:rPr>
          <w:rFonts w:ascii="Times New Roman" w:hAnsi="Times New Roman"/>
          <w:sz w:val="24"/>
          <w:szCs w:val="24"/>
        </w:rPr>
        <w:t>авториз</w:t>
      </w:r>
      <w:proofErr w:type="spellEnd"/>
      <w:r>
        <w:rPr>
          <w:rFonts w:ascii="Times New Roman" w:hAnsi="Times New Roman"/>
          <w:sz w:val="24"/>
          <w:szCs w:val="24"/>
        </w:rPr>
        <w:t>. пользователей.</w:t>
      </w:r>
    </w:p>
    <w:p w:rsidR="00895486" w:rsidRDefault="00895486" w:rsidP="00895486">
      <w:pPr>
        <w:tabs>
          <w:tab w:val="left" w:pos="1155"/>
          <w:tab w:val="left" w:pos="437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Широков, Ю. А. Защита в чрезвычайных ситуациях и гражданская оборона: учебное пособие для </w:t>
      </w:r>
      <w:proofErr w:type="spellStart"/>
      <w:r>
        <w:rPr>
          <w:rFonts w:ascii="Times New Roman" w:hAnsi="Times New Roman"/>
          <w:sz w:val="24"/>
          <w:szCs w:val="24"/>
        </w:rPr>
        <w:t>спо</w:t>
      </w:r>
      <w:proofErr w:type="spellEnd"/>
      <w:r>
        <w:rPr>
          <w:rFonts w:ascii="Times New Roman" w:hAnsi="Times New Roman"/>
          <w:sz w:val="24"/>
          <w:szCs w:val="24"/>
        </w:rPr>
        <w:t xml:space="preserve"> / Ю. А. Широков. — Санкт-Петербург: Лань, 2020. — 488 с. — ISBN 978-5-8114-6463-0. — Текст: электронный // Лань: электронно-библиотечная система. — URL: https://e.lanbook.com/book/148019 (дата обращения: 08.09.2021). — Режим доступа: для </w:t>
      </w:r>
      <w:proofErr w:type="spellStart"/>
      <w:r>
        <w:rPr>
          <w:rFonts w:ascii="Times New Roman" w:hAnsi="Times New Roman"/>
          <w:sz w:val="24"/>
          <w:szCs w:val="24"/>
        </w:rPr>
        <w:t>авториз</w:t>
      </w:r>
      <w:proofErr w:type="spellEnd"/>
      <w:r>
        <w:rPr>
          <w:rFonts w:ascii="Times New Roman" w:hAnsi="Times New Roman"/>
          <w:sz w:val="24"/>
          <w:szCs w:val="24"/>
        </w:rPr>
        <w:t>. пользователей.</w:t>
      </w:r>
    </w:p>
    <w:p w:rsidR="00895486" w:rsidRDefault="00895486" w:rsidP="00895486">
      <w:pPr>
        <w:pStyle w:val="a7"/>
        <w:tabs>
          <w:tab w:val="left" w:pos="1155"/>
        </w:tabs>
        <w:spacing w:before="0" w:after="0" w:line="276" w:lineRule="auto"/>
        <w:ind w:left="0" w:firstLine="709"/>
        <w:jc w:val="both"/>
        <w:rPr>
          <w:shd w:val="clear" w:color="auto" w:fill="FFFFFF"/>
        </w:rPr>
      </w:pPr>
      <w:r>
        <w:rPr>
          <w:shd w:val="clear" w:color="auto" w:fill="FFFFFF"/>
        </w:rPr>
        <w:lastRenderedPageBreak/>
        <w:t xml:space="preserve">4. </w:t>
      </w:r>
      <w:proofErr w:type="spellStart"/>
      <w:r>
        <w:rPr>
          <w:shd w:val="clear" w:color="auto" w:fill="FFFFFF"/>
        </w:rPr>
        <w:t>Дацков</w:t>
      </w:r>
      <w:proofErr w:type="spellEnd"/>
      <w:r>
        <w:rPr>
          <w:shd w:val="clear" w:color="auto" w:fill="FFFFFF"/>
        </w:rPr>
        <w:t xml:space="preserve">, И. И. Электробезопасность в АПК: учебное пособие для </w:t>
      </w:r>
      <w:proofErr w:type="spellStart"/>
      <w:r>
        <w:rPr>
          <w:shd w:val="clear" w:color="auto" w:fill="FFFFFF"/>
        </w:rPr>
        <w:t>спо</w:t>
      </w:r>
      <w:proofErr w:type="spellEnd"/>
      <w:r>
        <w:rPr>
          <w:shd w:val="clear" w:color="auto" w:fill="FFFFFF"/>
        </w:rPr>
        <w:t xml:space="preserve"> / И. И. </w:t>
      </w:r>
      <w:proofErr w:type="spellStart"/>
      <w:r>
        <w:rPr>
          <w:shd w:val="clear" w:color="auto" w:fill="FFFFFF"/>
        </w:rPr>
        <w:t>Дацков</w:t>
      </w:r>
      <w:proofErr w:type="spellEnd"/>
      <w:r>
        <w:rPr>
          <w:shd w:val="clear" w:color="auto" w:fill="FFFFFF"/>
        </w:rPr>
        <w:t>. — Санкт-Петербург</w:t>
      </w:r>
      <w:proofErr w:type="gramStart"/>
      <w:r>
        <w:rPr>
          <w:shd w:val="clear" w:color="auto" w:fill="FFFFFF"/>
        </w:rPr>
        <w:t xml:space="preserve"> :</w:t>
      </w:r>
      <w:proofErr w:type="gramEnd"/>
      <w:r>
        <w:rPr>
          <w:shd w:val="clear" w:color="auto" w:fill="FFFFFF"/>
        </w:rPr>
        <w:t xml:space="preserve"> Лань, 2020. — 132 с. — ISBN 978-5-8114-6544-6. — Текст</w:t>
      </w:r>
      <w:proofErr w:type="gramStart"/>
      <w:r>
        <w:rPr>
          <w:shd w:val="clear" w:color="auto" w:fill="FFFFFF"/>
        </w:rPr>
        <w:t> :</w:t>
      </w:r>
      <w:proofErr w:type="gramEnd"/>
      <w:r>
        <w:rPr>
          <w:shd w:val="clear" w:color="auto" w:fill="FFFFFF"/>
        </w:rPr>
        <w:t xml:space="preserve"> электронный // Лань : электронно-библиотечная система. — URL: </w:t>
      </w:r>
      <w:hyperlink r:id="rId6" w:history="1">
        <w:r>
          <w:rPr>
            <w:rStyle w:val="a3"/>
            <w:shd w:val="clear" w:color="auto" w:fill="FFFFFF"/>
          </w:rPr>
          <w:t>https://e.lanbook.com/book/148489</w:t>
        </w:r>
      </w:hyperlink>
    </w:p>
    <w:p w:rsidR="00895486" w:rsidRDefault="00895486" w:rsidP="00895486">
      <w:pPr>
        <w:pStyle w:val="a7"/>
        <w:tabs>
          <w:tab w:val="left" w:pos="1155"/>
        </w:tabs>
        <w:spacing w:before="0" w:after="0" w:line="276" w:lineRule="auto"/>
        <w:ind w:left="0" w:firstLine="709"/>
        <w:jc w:val="both"/>
        <w:rPr>
          <w:shd w:val="clear" w:color="auto" w:fill="FFFFFF"/>
        </w:rPr>
      </w:pPr>
      <w:r>
        <w:rPr>
          <w:shd w:val="clear" w:color="auto" w:fill="FFFFFF"/>
        </w:rPr>
        <w:t>5. Долгов, В. С. Основы безопасности жизнедеятельности: учебник / В. С. Долгов. — Санкт-Петербург</w:t>
      </w:r>
      <w:proofErr w:type="gramStart"/>
      <w:r>
        <w:rPr>
          <w:shd w:val="clear" w:color="auto" w:fill="FFFFFF"/>
        </w:rPr>
        <w:t xml:space="preserve"> :</w:t>
      </w:r>
      <w:proofErr w:type="gramEnd"/>
      <w:r>
        <w:rPr>
          <w:shd w:val="clear" w:color="auto" w:fill="FFFFFF"/>
        </w:rPr>
        <w:t xml:space="preserve"> Лань, 2020. — 188 с. — ISBN 978-5-8114-3928-7. — Текст</w:t>
      </w:r>
      <w:proofErr w:type="gramStart"/>
      <w:r>
        <w:rPr>
          <w:shd w:val="clear" w:color="auto" w:fill="FFFFFF"/>
        </w:rPr>
        <w:t> :</w:t>
      </w:r>
      <w:proofErr w:type="gramEnd"/>
      <w:r>
        <w:rPr>
          <w:shd w:val="clear" w:color="auto" w:fill="FFFFFF"/>
        </w:rPr>
        <w:t xml:space="preserve"> электронный // Лань : электронно-библиотечная система. — URL: </w:t>
      </w:r>
      <w:hyperlink r:id="rId7" w:history="1">
        <w:r>
          <w:rPr>
            <w:rStyle w:val="a3"/>
            <w:shd w:val="clear" w:color="auto" w:fill="FFFFFF"/>
          </w:rPr>
          <w:t>https://e.lanbook.com/book/148233</w:t>
        </w:r>
      </w:hyperlink>
    </w:p>
    <w:p w:rsidR="00895486" w:rsidRDefault="00895486" w:rsidP="00895486">
      <w:pPr>
        <w:spacing w:before="120" w:after="0" w:line="240" w:lineRule="auto"/>
        <w:ind w:left="1428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895486" w:rsidRDefault="00895486" w:rsidP="00895486">
      <w:pPr>
        <w:spacing w:before="120" w:after="0" w:line="240" w:lineRule="auto"/>
        <w:ind w:firstLine="709"/>
        <w:contextualSpacing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3.2.3. </w:t>
      </w:r>
      <w:r>
        <w:rPr>
          <w:rFonts w:ascii="Times New Roman" w:hAnsi="Times New Roman"/>
          <w:b/>
          <w:bCs/>
          <w:sz w:val="24"/>
          <w:szCs w:val="24"/>
        </w:rPr>
        <w:t>Дополнительные источники</w:t>
      </w:r>
    </w:p>
    <w:p w:rsidR="00895486" w:rsidRDefault="00895486" w:rsidP="00895486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1.  Культура безопасности жизнедеятельности. [Электронный ресурс] / Министерство Российской Федерации по делам гражданской обороны, чрезвычайным ситуациям и ликвидациям последствий стихийных бедствий: сайт // Режим доступа: </w:t>
      </w:r>
      <w:hyperlink r:id="rId8" w:history="1">
        <w:r>
          <w:rPr>
            <w:rStyle w:val="a3"/>
            <w:bCs/>
            <w:sz w:val="24"/>
            <w:szCs w:val="24"/>
          </w:rPr>
          <w:t>http://www.culture.mchs.gov.ru/testing/?SID=4&amp;ID=5951</w:t>
        </w:r>
      </w:hyperlink>
      <w:r>
        <w:rPr>
          <w:rFonts w:ascii="Times New Roman" w:hAnsi="Times New Roman"/>
          <w:bCs/>
          <w:sz w:val="24"/>
          <w:szCs w:val="24"/>
        </w:rPr>
        <w:t xml:space="preserve">.   </w:t>
      </w:r>
    </w:p>
    <w:p w:rsidR="00895486" w:rsidRDefault="00895486" w:rsidP="00895486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2. Портал МЧС России [Электронный ресурс]: сайт // Режим доступа:</w:t>
      </w:r>
      <w:r>
        <w:rPr>
          <w:rFonts w:ascii="Times New Roman" w:hAnsi="Times New Roman"/>
          <w:sz w:val="24"/>
          <w:szCs w:val="24"/>
        </w:rPr>
        <w:t xml:space="preserve"> http://www.mchs.gov.ru/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895486" w:rsidRDefault="00895486" w:rsidP="00895486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3. Энциклопедия безопасности жизнедеятельности [Электронный ресурс]. –– URL:</w:t>
      </w:r>
      <w:r>
        <w:rPr>
          <w:rFonts w:ascii="Times New Roman" w:hAnsi="Times New Roman"/>
          <w:sz w:val="24"/>
          <w:szCs w:val="24"/>
        </w:rPr>
        <w:t xml:space="preserve"> http://bzhde.ru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895486" w:rsidRDefault="00895486" w:rsidP="00895486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4. Официальный сайт МЧС РФ [Электронный ресурс]. – URL: </w:t>
      </w:r>
      <w:hyperlink r:id="rId9" w:history="1">
        <w:r>
          <w:rPr>
            <w:rStyle w:val="a3"/>
            <w:bCs/>
            <w:sz w:val="24"/>
            <w:szCs w:val="24"/>
          </w:rPr>
          <w:t>http://www.mchs.gov.ru</w:t>
        </w:r>
      </w:hyperlink>
      <w:r>
        <w:rPr>
          <w:rFonts w:ascii="Times New Roman" w:hAnsi="Times New Roman"/>
          <w:bCs/>
          <w:sz w:val="24"/>
          <w:szCs w:val="24"/>
        </w:rPr>
        <w:t>.</w:t>
      </w:r>
    </w:p>
    <w:p w:rsidR="00895486" w:rsidRDefault="00895486" w:rsidP="00895486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5. Безопасность в </w:t>
      </w:r>
      <w:proofErr w:type="spellStart"/>
      <w:r>
        <w:rPr>
          <w:rFonts w:ascii="Times New Roman" w:hAnsi="Times New Roman"/>
          <w:bCs/>
          <w:sz w:val="24"/>
          <w:szCs w:val="24"/>
        </w:rPr>
        <w:t>техносфере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[Электронный ресурс]. – URL: </w:t>
      </w:r>
      <w:hyperlink r:id="rId10" w:history="1">
        <w:r>
          <w:rPr>
            <w:rStyle w:val="a3"/>
            <w:bCs/>
            <w:sz w:val="24"/>
            <w:szCs w:val="24"/>
          </w:rPr>
          <w:t>http://www.magbvt.ru</w:t>
        </w:r>
      </w:hyperlink>
      <w:r>
        <w:rPr>
          <w:rFonts w:ascii="Times New Roman" w:hAnsi="Times New Roman"/>
          <w:bCs/>
          <w:sz w:val="24"/>
          <w:szCs w:val="24"/>
        </w:rPr>
        <w:t>.</w:t>
      </w:r>
    </w:p>
    <w:p w:rsidR="00895486" w:rsidRDefault="00895486" w:rsidP="00895486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6. База данных информационной системы «Единое окно доступа к образовательным ресурсам» </w:t>
      </w:r>
      <w:hyperlink r:id="rId11" w:history="1">
        <w:r>
          <w:rPr>
            <w:rStyle w:val="a3"/>
            <w:bCs/>
            <w:sz w:val="24"/>
            <w:szCs w:val="24"/>
          </w:rPr>
          <w:t>http://window.edu.ru/</w:t>
        </w:r>
      </w:hyperlink>
      <w:r>
        <w:rPr>
          <w:rFonts w:ascii="Times New Roman" w:hAnsi="Times New Roman"/>
          <w:bCs/>
          <w:sz w:val="24"/>
          <w:szCs w:val="24"/>
        </w:rPr>
        <w:t xml:space="preserve">. </w:t>
      </w:r>
    </w:p>
    <w:p w:rsidR="00895486" w:rsidRDefault="00895486" w:rsidP="00895486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7. Федеральная государственная информационная система «Национальная электронная библиотека» </w:t>
      </w:r>
      <w:hyperlink r:id="rId12" w:history="1">
        <w:r>
          <w:rPr>
            <w:rStyle w:val="a3"/>
            <w:bCs/>
            <w:sz w:val="24"/>
            <w:szCs w:val="24"/>
          </w:rPr>
          <w:t>http://нэб.рф/</w:t>
        </w:r>
      </w:hyperlink>
      <w:r>
        <w:rPr>
          <w:rFonts w:ascii="Times New Roman" w:hAnsi="Times New Roman"/>
          <w:bCs/>
          <w:sz w:val="24"/>
          <w:szCs w:val="24"/>
        </w:rPr>
        <w:t xml:space="preserve">. </w:t>
      </w:r>
    </w:p>
    <w:p w:rsidR="00895486" w:rsidRDefault="00895486" w:rsidP="00895486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8. Университетская информационная система «РОССИЯ» </w:t>
      </w:r>
      <w:hyperlink r:id="rId13" w:history="1">
        <w:r>
          <w:rPr>
            <w:rStyle w:val="a3"/>
            <w:bCs/>
            <w:sz w:val="24"/>
            <w:szCs w:val="24"/>
          </w:rPr>
          <w:t>http://uisrussia.msu.ru/</w:t>
        </w:r>
      </w:hyperlink>
      <w:r>
        <w:rPr>
          <w:rFonts w:ascii="Times New Roman" w:hAnsi="Times New Roman"/>
          <w:bCs/>
          <w:sz w:val="24"/>
          <w:szCs w:val="24"/>
        </w:rPr>
        <w:t xml:space="preserve">. </w:t>
      </w:r>
    </w:p>
    <w:p w:rsidR="00895486" w:rsidRDefault="00895486" w:rsidP="00895486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>
        <w:rPr>
          <w:rFonts w:ascii="Times New Roman" w:hAnsi="Times New Roman"/>
          <w:bCs/>
          <w:sz w:val="24"/>
          <w:szCs w:val="24"/>
        </w:rPr>
        <w:t xml:space="preserve">9. www.goup32441. </w:t>
      </w:r>
      <w:proofErr w:type="spellStart"/>
      <w:r>
        <w:rPr>
          <w:rFonts w:ascii="Times New Roman" w:hAnsi="Times New Roman"/>
          <w:bCs/>
          <w:sz w:val="24"/>
          <w:szCs w:val="24"/>
        </w:rPr>
        <w:t>narod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bCs/>
          <w:sz w:val="24"/>
          <w:szCs w:val="24"/>
        </w:rPr>
        <w:t>ru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(сайт: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Учебно-методические пособия «Общевойсковая подготовка». Наставление по физической подготовке в Вооруженных Силах Российской Федерации (НФП-2009).</w:t>
      </w:r>
    </w:p>
    <w:p w:rsidR="00895486" w:rsidRDefault="00895486" w:rsidP="00895486">
      <w:pPr>
        <w:ind w:firstLine="709"/>
        <w:rPr>
          <w:rFonts w:ascii="Times New Roman" w:hAnsi="Times New Roman"/>
          <w:b/>
          <w:bCs/>
          <w:sz w:val="24"/>
          <w:szCs w:val="24"/>
        </w:rPr>
      </w:pPr>
    </w:p>
    <w:p w:rsidR="00895486" w:rsidRDefault="00895486" w:rsidP="00895486">
      <w:pPr>
        <w:spacing w:after="0"/>
        <w:rPr>
          <w:rFonts w:ascii="Times New Roman" w:hAnsi="Times New Roman"/>
          <w:b/>
          <w:bCs/>
        </w:rPr>
      </w:pPr>
    </w:p>
    <w:p w:rsidR="00895486" w:rsidRDefault="00895486" w:rsidP="00895486">
      <w:pPr>
        <w:spacing w:after="0" w:line="240" w:lineRule="auto"/>
        <w:ind w:left="1004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 КОНТРОЛЬ И ОЦЕНКА РЕЗУЛЬТАТОВ ОСВОЕНИЯ</w:t>
      </w:r>
    </w:p>
    <w:p w:rsidR="00895486" w:rsidRDefault="00895486" w:rsidP="00895486">
      <w:pPr>
        <w:spacing w:after="0" w:line="240" w:lineRule="auto"/>
        <w:ind w:left="1004"/>
        <w:contextualSpacing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УЧЕБНОЙ ДИСЦИПЛИНЫ</w:t>
      </w:r>
    </w:p>
    <w:p w:rsidR="00895486" w:rsidRDefault="00895486" w:rsidP="00895486">
      <w:pPr>
        <w:spacing w:after="0" w:line="240" w:lineRule="auto"/>
        <w:contextualSpacing/>
        <w:rPr>
          <w:rFonts w:ascii="Times New Roman" w:hAnsi="Times New Roman"/>
          <w:b/>
          <w:i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98"/>
        <w:gridCol w:w="3911"/>
        <w:gridCol w:w="2062"/>
      </w:tblGrid>
      <w:tr w:rsidR="00895486"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86" w:rsidRDefault="0089548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2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86" w:rsidRDefault="0089548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86" w:rsidRDefault="0089548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Методы оценки</w:t>
            </w:r>
          </w:p>
        </w:tc>
      </w:tr>
      <w:tr w:rsidR="00895486">
        <w:trPr>
          <w:trHeight w:val="415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86" w:rsidRDefault="0089548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Знания:</w:t>
            </w:r>
          </w:p>
          <w:p w:rsidR="00895486" w:rsidRDefault="00895486">
            <w:pPr>
              <w:spacing w:after="0"/>
              <w:ind w:firstLine="3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 </w:t>
            </w:r>
          </w:p>
        </w:tc>
        <w:tc>
          <w:tcPr>
            <w:tcW w:w="2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86" w:rsidRDefault="0089548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Демонстрирует знания нормативных документов в своей профессиональной деятельности, демонстрирует готовность к соблюдению действующего законодательства и требований нормативных документов, в том числе условиях противодействия терроризму;</w:t>
            </w:r>
          </w:p>
          <w:p w:rsidR="00895486" w:rsidRDefault="0089548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Владеет информацией об государственных системах защиты национальной безопасности России.</w:t>
            </w:r>
          </w:p>
        </w:tc>
        <w:tc>
          <w:tcPr>
            <w:tcW w:w="10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86" w:rsidRDefault="0089548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Оценка решений ситуационных задач</w:t>
            </w:r>
          </w:p>
          <w:p w:rsidR="00895486" w:rsidRDefault="0089548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Тестирование</w:t>
            </w:r>
          </w:p>
          <w:p w:rsidR="00895486" w:rsidRDefault="0089548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Устный опрос</w:t>
            </w:r>
          </w:p>
          <w:p w:rsidR="00895486" w:rsidRDefault="0089548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Практические занятия</w:t>
            </w:r>
          </w:p>
          <w:p w:rsidR="00895486" w:rsidRDefault="0089548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Ролевые игры</w:t>
            </w:r>
          </w:p>
          <w:p w:rsidR="00895486" w:rsidRDefault="0089548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Зачет</w:t>
            </w:r>
          </w:p>
        </w:tc>
      </w:tr>
      <w:tr w:rsidR="00895486">
        <w:trPr>
          <w:trHeight w:val="1393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86" w:rsidRDefault="0089548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Основные виды потенциальных опасностей и их последствия в профессиональной деятельности и быту, принципы снижения вероятности их реализации;</w:t>
            </w:r>
          </w:p>
        </w:tc>
        <w:tc>
          <w:tcPr>
            <w:tcW w:w="2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86" w:rsidRDefault="0089548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Дает характеристику различным видам потенциальных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опасностей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и перечислять их последствия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486" w:rsidRDefault="0089548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95486">
        <w:trPr>
          <w:trHeight w:val="668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86" w:rsidRDefault="0089548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Основы военной службы и обороны государства;</w:t>
            </w:r>
          </w:p>
        </w:tc>
        <w:tc>
          <w:tcPr>
            <w:tcW w:w="2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86" w:rsidRDefault="0089548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Демонстрирует знания основ военной службы т оборон государства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486" w:rsidRDefault="0089548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95486">
        <w:trPr>
          <w:trHeight w:val="758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86" w:rsidRDefault="0089548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Задачи и основные мероприятия гражданской обороны; </w:t>
            </w:r>
          </w:p>
        </w:tc>
        <w:tc>
          <w:tcPr>
            <w:tcW w:w="2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86" w:rsidRDefault="0089548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Формулирует задачи и основные мероприятия ГО, перечислять способы защиты населения от ОМП.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486" w:rsidRDefault="0089548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95486">
        <w:trPr>
          <w:trHeight w:val="627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86" w:rsidRDefault="0089548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Способы защиты населения от оружия массового поражения;</w:t>
            </w:r>
          </w:p>
        </w:tc>
        <w:tc>
          <w:tcPr>
            <w:tcW w:w="2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86" w:rsidRDefault="0089548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Формулирует задачи и основные мероприятия ГО, перечисляет способы защиты населения от ОМП.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486" w:rsidRDefault="0089548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95486">
        <w:trPr>
          <w:trHeight w:val="1759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86" w:rsidRDefault="0089548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Меры пожарной безопасности и правила безопасного поведения при пожарах;</w:t>
            </w:r>
          </w:p>
        </w:tc>
        <w:tc>
          <w:tcPr>
            <w:tcW w:w="2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86" w:rsidRDefault="0089548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Демонстрирует знания эффективных превентивных мер для предотвращения пожароопасных ситуаций;</w:t>
            </w:r>
          </w:p>
          <w:p w:rsidR="00895486" w:rsidRDefault="0089548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Умеет определять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пожаро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и взрывоопасность различных материалов.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486" w:rsidRDefault="0089548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95486">
        <w:trPr>
          <w:trHeight w:val="971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86" w:rsidRDefault="0089548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Организацию и порядок призыва граждан на военную службу и поступления на нее в добровольном порядке;</w:t>
            </w:r>
          </w:p>
        </w:tc>
        <w:tc>
          <w:tcPr>
            <w:tcW w:w="2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86" w:rsidRDefault="0089548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Владеет знаниями об организации и порядке призыва граждан на военную службу</w:t>
            </w:r>
          </w:p>
        </w:tc>
        <w:tc>
          <w:tcPr>
            <w:tcW w:w="107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86" w:rsidRDefault="0089548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95486">
        <w:trPr>
          <w:trHeight w:val="556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86" w:rsidRDefault="0089548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Основные виды вооружения, военной техники и специального снаряжения, состоящих на вооружени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и(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оснащении) воинских подразделений, в которых имеются военно-учетные специальности, родственные специальностям СПО;</w:t>
            </w:r>
          </w:p>
        </w:tc>
        <w:tc>
          <w:tcPr>
            <w:tcW w:w="2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86" w:rsidRDefault="0089548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Ориентируется в видах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СПО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486" w:rsidRDefault="0089548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95486">
        <w:trPr>
          <w:trHeight w:val="655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86" w:rsidRDefault="0089548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Порядок и правила оказания первой помощи пострадавшим.</w:t>
            </w:r>
          </w:p>
        </w:tc>
        <w:tc>
          <w:tcPr>
            <w:tcW w:w="2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86" w:rsidRDefault="0089548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Демонстрирует знания в области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анатомо-физиологических</w:t>
            </w:r>
            <w:proofErr w:type="gramEnd"/>
          </w:p>
          <w:p w:rsidR="00895486" w:rsidRDefault="0089548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последствий воздействия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на</w:t>
            </w:r>
            <w:proofErr w:type="gramEnd"/>
          </w:p>
          <w:p w:rsidR="00895486" w:rsidRDefault="0089548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человека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травмирующих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, вредных</w:t>
            </w:r>
          </w:p>
          <w:p w:rsidR="00895486" w:rsidRDefault="0089548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 поражающих факторов;</w:t>
            </w:r>
          </w:p>
          <w:p w:rsidR="00895486" w:rsidRDefault="0089548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Демонстрирует знания порядка и правил оказания первой помощи пострадавшим, в том числе при транспортировке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486" w:rsidRDefault="0089548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95486">
        <w:trPr>
          <w:trHeight w:val="698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86" w:rsidRDefault="0089548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Умения:</w:t>
            </w:r>
          </w:p>
          <w:p w:rsidR="00895486" w:rsidRDefault="0089548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Организовывать и проводить мероприятия по защите работающих и населения от негативных воздействий чрезвычайных ситуаций; </w:t>
            </w:r>
          </w:p>
        </w:tc>
        <w:tc>
          <w:tcPr>
            <w:tcW w:w="2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86" w:rsidRDefault="0089548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Способен разработать алгоритм действий организовать и провести мероприятия по защите работающих и населения от негативных воздействий ЧС</w:t>
            </w:r>
          </w:p>
        </w:tc>
        <w:tc>
          <w:tcPr>
            <w:tcW w:w="10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86" w:rsidRDefault="0089548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Наблюдение в процессе практических занятий</w:t>
            </w:r>
          </w:p>
          <w:p w:rsidR="00895486" w:rsidRDefault="0089548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Оценка решений ситуационных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задач</w:t>
            </w:r>
          </w:p>
          <w:p w:rsidR="00895486" w:rsidRDefault="0089548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Экспертная оценка</w:t>
            </w:r>
          </w:p>
          <w:p w:rsidR="00895486" w:rsidRDefault="0089548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аудиторной и</w:t>
            </w:r>
          </w:p>
          <w:p w:rsidR="00895486" w:rsidRDefault="0089548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внеаудиторной работы,</w:t>
            </w:r>
          </w:p>
          <w:p w:rsidR="00895486" w:rsidRDefault="0089548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Зачет</w:t>
            </w:r>
          </w:p>
          <w:p w:rsidR="00895486" w:rsidRDefault="0089548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95486">
        <w:trPr>
          <w:trHeight w:val="698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86" w:rsidRDefault="0089548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Предпринимать профилактические меры для снижения уровня опасностей различного вида и их последствий в профессиональной деятельности и быту.</w:t>
            </w:r>
          </w:p>
        </w:tc>
        <w:tc>
          <w:tcPr>
            <w:tcW w:w="2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86" w:rsidRDefault="0089548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Владеть мерами по снижению опасностей различного вида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486" w:rsidRDefault="0089548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95486">
        <w:trPr>
          <w:trHeight w:val="698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86" w:rsidRDefault="0089548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Использовать средства индивидуальной и коллективной защиты от оружия массового поражения</w:t>
            </w:r>
          </w:p>
        </w:tc>
        <w:tc>
          <w:tcPr>
            <w:tcW w:w="2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86" w:rsidRDefault="0089548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Демонстрирует умения использовать</w:t>
            </w:r>
          </w:p>
          <w:p w:rsidR="00895486" w:rsidRDefault="0089548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средства индивидуальной защиты и оценивает</w:t>
            </w:r>
          </w:p>
          <w:p w:rsidR="00895486" w:rsidRDefault="0089548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правильность их применения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486" w:rsidRDefault="0089548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95486">
        <w:trPr>
          <w:trHeight w:val="556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86" w:rsidRDefault="00895486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Применять первичные средства пожаротушения</w:t>
            </w:r>
          </w:p>
        </w:tc>
        <w:tc>
          <w:tcPr>
            <w:tcW w:w="2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86" w:rsidRDefault="0089548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Демонстрирует умения пользоваться</w:t>
            </w:r>
          </w:p>
          <w:p w:rsidR="00895486" w:rsidRDefault="0089548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первичными средствами пожаротушения и оценивает правильность их применения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486" w:rsidRDefault="0089548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95486">
        <w:trPr>
          <w:trHeight w:val="415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86" w:rsidRDefault="00895486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Ориентироваться в перечне военно-учетных специальностей и самостоятельно определять среди них родственные полученной специальности</w:t>
            </w:r>
            <w:proofErr w:type="gramEnd"/>
          </w:p>
        </w:tc>
        <w:tc>
          <w:tcPr>
            <w:tcW w:w="2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86" w:rsidRDefault="0089548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Отличает виды вооруженных сил, ориентируется в перечне военно-учетных специальностей.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486" w:rsidRDefault="0089548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95486">
        <w:trPr>
          <w:trHeight w:val="713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86" w:rsidRDefault="00895486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Владеть способами бесконфликтного общения и </w:t>
            </w:r>
            <w:proofErr w:type="gram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само регуляции</w:t>
            </w:r>
            <w:proofErr w:type="gram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в повседневной деятельности и экстремальных условиях военной службы</w:t>
            </w:r>
          </w:p>
        </w:tc>
        <w:tc>
          <w:tcPr>
            <w:tcW w:w="2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86" w:rsidRDefault="0089548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Демонстрирует владение особенностями бесконфликтного поведения в повседневной деятельности, в условиях ЧС мирного и военного времен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486" w:rsidRDefault="0089548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95486">
        <w:trPr>
          <w:trHeight w:val="499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86" w:rsidRDefault="00895486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Оказывать первую помощь пострадавшим.</w:t>
            </w:r>
          </w:p>
        </w:tc>
        <w:tc>
          <w:tcPr>
            <w:tcW w:w="2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86" w:rsidRDefault="0089548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Демонстрирует умения оказывать первую</w:t>
            </w:r>
          </w:p>
          <w:p w:rsidR="00895486" w:rsidRDefault="0089548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помощь пострадавшим;</w:t>
            </w:r>
          </w:p>
          <w:p w:rsidR="00895486" w:rsidRDefault="0089548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 правильной последовательности осуществляет манипуляции по оказанию первой</w:t>
            </w:r>
          </w:p>
          <w:p w:rsidR="00895486" w:rsidRDefault="0089548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помощи.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486" w:rsidRDefault="0089548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895486" w:rsidRDefault="00895486" w:rsidP="00895486">
      <w:pPr>
        <w:spacing w:after="60"/>
        <w:jc w:val="right"/>
        <w:outlineLvl w:val="1"/>
        <w:rPr>
          <w:rFonts w:ascii="Times New Roman" w:hAnsi="Times New Roman"/>
          <w:b/>
          <w:bCs/>
          <w:sz w:val="24"/>
          <w:szCs w:val="24"/>
        </w:rPr>
      </w:pPr>
    </w:p>
    <w:p w:rsidR="00982FBB" w:rsidRDefault="00895486" w:rsidP="00895486">
      <w:r>
        <w:rPr>
          <w:rFonts w:ascii="Times New Roman" w:hAnsi="Times New Roman"/>
          <w:b/>
          <w:bCs/>
          <w:sz w:val="24"/>
          <w:szCs w:val="24"/>
        </w:rPr>
        <w:br w:type="page"/>
      </w:r>
    </w:p>
    <w:sectPr w:rsidR="00982FBB" w:rsidSect="00C027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924CA8"/>
    <w:multiLevelType w:val="hybridMultilevel"/>
    <w:tmpl w:val="D7A68960"/>
    <w:lvl w:ilvl="0" w:tplc="7E7E2288">
      <w:start w:val="1"/>
      <w:numFmt w:val="bullet"/>
      <w:lvlText w:val="-"/>
      <w:lvlJc w:val="left"/>
      <w:pPr>
        <w:ind w:left="1509" w:hanging="360"/>
      </w:pPr>
      <w:rPr>
        <w:rFonts w:ascii="Cambria" w:hAnsi="Cambria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A47320D"/>
    <w:multiLevelType w:val="hybridMultilevel"/>
    <w:tmpl w:val="B5D67264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95486"/>
    <w:rsid w:val="00040F63"/>
    <w:rsid w:val="0015111F"/>
    <w:rsid w:val="001B1EE2"/>
    <w:rsid w:val="00242119"/>
    <w:rsid w:val="00251811"/>
    <w:rsid w:val="00291C46"/>
    <w:rsid w:val="002A0C9B"/>
    <w:rsid w:val="003C7BDA"/>
    <w:rsid w:val="003E46C6"/>
    <w:rsid w:val="00475D13"/>
    <w:rsid w:val="004E0FD2"/>
    <w:rsid w:val="004E360F"/>
    <w:rsid w:val="004F4C05"/>
    <w:rsid w:val="00535239"/>
    <w:rsid w:val="005705F2"/>
    <w:rsid w:val="00612A95"/>
    <w:rsid w:val="00712AFA"/>
    <w:rsid w:val="00792BDE"/>
    <w:rsid w:val="007D335F"/>
    <w:rsid w:val="007D6474"/>
    <w:rsid w:val="007E452A"/>
    <w:rsid w:val="00895486"/>
    <w:rsid w:val="008A4CBA"/>
    <w:rsid w:val="008B5DCD"/>
    <w:rsid w:val="00982FBB"/>
    <w:rsid w:val="00B24F9D"/>
    <w:rsid w:val="00B65733"/>
    <w:rsid w:val="00B72492"/>
    <w:rsid w:val="00B7428B"/>
    <w:rsid w:val="00BD14FB"/>
    <w:rsid w:val="00C027AE"/>
    <w:rsid w:val="00C81D65"/>
    <w:rsid w:val="00E36446"/>
    <w:rsid w:val="00E62823"/>
    <w:rsid w:val="00E62EB7"/>
    <w:rsid w:val="00F0147E"/>
    <w:rsid w:val="00FD6416"/>
    <w:rsid w:val="00FE4B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486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895486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95486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styleId="a3">
    <w:name w:val="Hyperlink"/>
    <w:uiPriority w:val="99"/>
    <w:semiHidden/>
    <w:unhideWhenUsed/>
    <w:rsid w:val="00895486"/>
    <w:rPr>
      <w:rFonts w:ascii="Times New Roman" w:hAnsi="Times New Roman" w:cs="Times New Roman" w:hint="default"/>
      <w:color w:val="0000FF"/>
      <w:u w:val="single"/>
    </w:rPr>
  </w:style>
  <w:style w:type="paragraph" w:styleId="a4">
    <w:name w:val="Subtitle"/>
    <w:basedOn w:val="a"/>
    <w:next w:val="a"/>
    <w:link w:val="a5"/>
    <w:qFormat/>
    <w:rsid w:val="0089548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a5">
    <w:name w:val="Подзаголовок Знак"/>
    <w:basedOn w:val="a0"/>
    <w:link w:val="a4"/>
    <w:rsid w:val="00895486"/>
    <w:rPr>
      <w:rFonts w:ascii="Calibri Light" w:eastAsia="Times New Roman" w:hAnsi="Calibri Light" w:cs="Times New Roman"/>
      <w:sz w:val="24"/>
      <w:szCs w:val="24"/>
      <w:lang w:eastAsia="ru-RU"/>
    </w:rPr>
  </w:style>
  <w:style w:type="character" w:customStyle="1" w:styleId="a6">
    <w:name w:val="Абзац списка Знак"/>
    <w:aliases w:val="Содержание. 2 уровень Знак"/>
    <w:link w:val="a7"/>
    <w:uiPriority w:val="34"/>
    <w:qFormat/>
    <w:locked/>
    <w:rsid w:val="00895486"/>
    <w:rPr>
      <w:rFonts w:ascii="Times New Roman" w:hAnsi="Times New Roman" w:cs="Times New Roman"/>
      <w:sz w:val="24"/>
      <w:szCs w:val="24"/>
    </w:rPr>
  </w:style>
  <w:style w:type="paragraph" w:styleId="a7">
    <w:name w:val="List Paragraph"/>
    <w:aliases w:val="Содержание. 2 уровень"/>
    <w:basedOn w:val="a"/>
    <w:link w:val="a6"/>
    <w:uiPriority w:val="34"/>
    <w:qFormat/>
    <w:rsid w:val="00895486"/>
    <w:pPr>
      <w:spacing w:before="120" w:after="120" w:line="240" w:lineRule="auto"/>
      <w:ind w:left="708"/>
    </w:pPr>
    <w:rPr>
      <w:rFonts w:ascii="Times New Roman" w:eastAsiaTheme="minorHAnsi" w:hAnsi="Times New Roman"/>
      <w:sz w:val="24"/>
      <w:szCs w:val="24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792BDE"/>
    <w:pPr>
      <w:spacing w:after="120" w:line="480" w:lineRule="auto"/>
      <w:ind w:left="283"/>
    </w:pPr>
    <w:rPr>
      <w:rFonts w:eastAsia="Calibri"/>
      <w:lang w:eastAsia="en-US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92BDE"/>
    <w:rPr>
      <w:rFonts w:ascii="Calibri" w:eastAsia="Calibri" w:hAnsi="Calibri" w:cs="Times New Roman"/>
    </w:rPr>
  </w:style>
  <w:style w:type="paragraph" w:customStyle="1" w:styleId="Default">
    <w:name w:val="Default"/>
    <w:rsid w:val="00E3644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dt-p">
    <w:name w:val="dt-p"/>
    <w:basedOn w:val="a"/>
    <w:rsid w:val="00F0147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FontStyle19">
    <w:name w:val="Font Style19"/>
    <w:rsid w:val="00242119"/>
    <w:rPr>
      <w:rFonts w:ascii="Times New Roman" w:hAnsi="Times New Roman" w:cs="Times New Roman" w:hint="default"/>
      <w:b/>
      <w:bCs/>
      <w:sz w:val="20"/>
      <w:szCs w:val="20"/>
    </w:rPr>
  </w:style>
  <w:style w:type="paragraph" w:styleId="a8">
    <w:name w:val="No Spacing"/>
    <w:uiPriority w:val="1"/>
    <w:qFormat/>
    <w:rsid w:val="002421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486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895486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95486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styleId="a3">
    <w:name w:val="Hyperlink"/>
    <w:uiPriority w:val="99"/>
    <w:semiHidden/>
    <w:unhideWhenUsed/>
    <w:rsid w:val="00895486"/>
    <w:rPr>
      <w:rFonts w:ascii="Times New Roman" w:hAnsi="Times New Roman" w:cs="Times New Roman" w:hint="default"/>
      <w:color w:val="0000FF"/>
      <w:u w:val="single"/>
    </w:rPr>
  </w:style>
  <w:style w:type="paragraph" w:styleId="a4">
    <w:name w:val="Subtitle"/>
    <w:basedOn w:val="a"/>
    <w:next w:val="a"/>
    <w:link w:val="a5"/>
    <w:qFormat/>
    <w:rsid w:val="0089548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a5">
    <w:name w:val="Подзаголовок Знак"/>
    <w:basedOn w:val="a0"/>
    <w:link w:val="a4"/>
    <w:rsid w:val="00895486"/>
    <w:rPr>
      <w:rFonts w:ascii="Calibri Light" w:eastAsia="Times New Roman" w:hAnsi="Calibri Light" w:cs="Times New Roman"/>
      <w:sz w:val="24"/>
      <w:szCs w:val="24"/>
      <w:lang w:eastAsia="ru-RU"/>
    </w:rPr>
  </w:style>
  <w:style w:type="character" w:customStyle="1" w:styleId="a6">
    <w:name w:val="Абзац списка Знак"/>
    <w:aliases w:val="Содержание. 2 уровень Знак"/>
    <w:link w:val="a7"/>
    <w:uiPriority w:val="34"/>
    <w:qFormat/>
    <w:locked/>
    <w:rsid w:val="00895486"/>
    <w:rPr>
      <w:rFonts w:ascii="Times New Roman" w:hAnsi="Times New Roman" w:cs="Times New Roman"/>
      <w:sz w:val="24"/>
      <w:szCs w:val="24"/>
    </w:rPr>
  </w:style>
  <w:style w:type="paragraph" w:styleId="a7">
    <w:name w:val="List Paragraph"/>
    <w:aliases w:val="Содержание. 2 уровень"/>
    <w:basedOn w:val="a"/>
    <w:link w:val="a6"/>
    <w:uiPriority w:val="34"/>
    <w:qFormat/>
    <w:rsid w:val="00895486"/>
    <w:pPr>
      <w:spacing w:before="120" w:after="120" w:line="240" w:lineRule="auto"/>
      <w:ind w:left="708"/>
    </w:pPr>
    <w:rPr>
      <w:rFonts w:ascii="Times New Roman" w:eastAsiaTheme="minorHAnsi" w:hAnsi="Times New Roman"/>
      <w:sz w:val="24"/>
      <w:szCs w:val="24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792BDE"/>
    <w:pPr>
      <w:spacing w:after="120" w:line="480" w:lineRule="auto"/>
      <w:ind w:left="283"/>
    </w:pPr>
    <w:rPr>
      <w:rFonts w:eastAsia="Calibri"/>
      <w:lang w:val="x-none" w:eastAsia="en-US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92BDE"/>
    <w:rPr>
      <w:rFonts w:ascii="Calibri" w:eastAsia="Calibri" w:hAnsi="Calibri" w:cs="Times New Roman"/>
      <w:lang w:val="x-none"/>
    </w:rPr>
  </w:style>
  <w:style w:type="paragraph" w:customStyle="1" w:styleId="Default">
    <w:name w:val="Default"/>
    <w:rsid w:val="00E3644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dt-p">
    <w:name w:val="dt-p"/>
    <w:basedOn w:val="a"/>
    <w:rsid w:val="00F0147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ulture.mchs.gov.ru/testing/?SID=4&amp;ID=5951" TargetMode="External"/><Relationship Id="rId13" Type="http://schemas.openxmlformats.org/officeDocument/2006/relationships/hyperlink" Target="http://uisrussia.msu.ru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e.lanbook.com/book/148233" TargetMode="External"/><Relationship Id="rId12" Type="http://schemas.openxmlformats.org/officeDocument/2006/relationships/hyperlink" Target="http://&#1085;&#1101;&#1073;.&#1088;&#1092;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.lanbook.com/book/148489" TargetMode="External"/><Relationship Id="rId11" Type="http://schemas.openxmlformats.org/officeDocument/2006/relationships/hyperlink" Target="http://window.edu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magbvt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chs.gov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15</Pages>
  <Words>3419</Words>
  <Characters>19491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ОБЖ</dc:creator>
  <cp:lastModifiedBy>ОБЖ</cp:lastModifiedBy>
  <cp:revision>20</cp:revision>
  <dcterms:created xsi:type="dcterms:W3CDTF">2023-05-31T04:19:00Z</dcterms:created>
  <dcterms:modified xsi:type="dcterms:W3CDTF">2023-10-13T04:57:00Z</dcterms:modified>
</cp:coreProperties>
</file>